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349" w:rsidRPr="002C3349" w:rsidRDefault="00121F9B" w:rsidP="00121F9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70345" cy="9104273"/>
            <wp:effectExtent l="19050" t="0" r="1905" b="0"/>
            <wp:docPr id="1" name="Рисунок 1" descr="F:\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04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349" w:rsidRDefault="002C3349" w:rsidP="00B439B7">
      <w:pPr>
        <w:rPr>
          <w:rFonts w:ascii="Calibri" w:eastAsia="Times New Roman" w:hAnsi="Calibri" w:cs="Times New Roman"/>
          <w:sz w:val="28"/>
          <w:szCs w:val="28"/>
        </w:rPr>
      </w:pPr>
    </w:p>
    <w:p w:rsidR="005E70DB" w:rsidRPr="001F1006" w:rsidRDefault="005E70DB" w:rsidP="0041530C">
      <w:pPr>
        <w:shd w:val="clear" w:color="auto" w:fill="FFFFFF"/>
        <w:spacing w:before="180" w:after="18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E70DB" w:rsidRPr="001F1006" w:rsidRDefault="005E70DB" w:rsidP="004153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</w:p>
    <w:p w:rsidR="005E70DB" w:rsidRPr="001F1006" w:rsidRDefault="005E70DB" w:rsidP="004153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lastRenderedPageBreak/>
        <w:t>Информационная карта</w:t>
      </w: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дополнительной общеразвивающей программы  «</w:t>
      </w:r>
      <w:r w:rsid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Умелые руки</w:t>
      </w: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»</w:t>
      </w:r>
    </w:p>
    <w:p w:rsidR="0041530C" w:rsidRPr="00FD7FEA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866"/>
        <w:gridCol w:w="6191"/>
        <w:gridCol w:w="3506"/>
      </w:tblGrid>
      <w:tr w:rsidR="0041530C" w:rsidRPr="00FD7FEA" w:rsidTr="0041530C">
        <w:tc>
          <w:tcPr>
            <w:tcW w:w="866" w:type="dxa"/>
            <w:vAlign w:val="center"/>
          </w:tcPr>
          <w:p w:rsidR="0041530C" w:rsidRPr="00FD7FEA" w:rsidRDefault="0041530C" w:rsidP="00BA4D1B">
            <w:pPr>
              <w:pStyle w:val="7"/>
            </w:pPr>
            <w:r w:rsidRPr="00FD7FEA">
              <w:rPr>
                <w:rStyle w:val="5"/>
                <w:sz w:val="24"/>
                <w:szCs w:val="24"/>
              </w:rPr>
              <w:t>1.</w:t>
            </w:r>
          </w:p>
        </w:tc>
        <w:tc>
          <w:tcPr>
            <w:tcW w:w="6191" w:type="dxa"/>
            <w:vAlign w:val="center"/>
          </w:tcPr>
          <w:p w:rsidR="0041530C" w:rsidRPr="00FD7FEA" w:rsidRDefault="0041530C" w:rsidP="00BA4D1B">
            <w:pPr>
              <w:pStyle w:val="7"/>
            </w:pPr>
            <w:r w:rsidRPr="00FD7FEA">
              <w:rPr>
                <w:rStyle w:val="a8"/>
                <w:b w:val="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506" w:type="dxa"/>
          </w:tcPr>
          <w:p w:rsidR="0041530C" w:rsidRPr="00FD7FEA" w:rsidRDefault="0041530C" w:rsidP="00BA4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FEA">
              <w:rPr>
                <w:rFonts w:ascii="Times New Roman" w:hAnsi="Times New Roman" w:cs="Times New Roman"/>
                <w:sz w:val="24"/>
                <w:szCs w:val="24"/>
              </w:rPr>
              <w:t>МБОУ ДО «СЮТ»</w:t>
            </w:r>
          </w:p>
        </w:tc>
      </w:tr>
      <w:tr w:rsidR="0041530C" w:rsidRPr="00FD7FEA" w:rsidTr="0041530C">
        <w:tc>
          <w:tcPr>
            <w:tcW w:w="866" w:type="dxa"/>
            <w:vAlign w:val="center"/>
          </w:tcPr>
          <w:p w:rsidR="0041530C" w:rsidRPr="00FD7FEA" w:rsidRDefault="0041530C" w:rsidP="0041530C">
            <w:pPr>
              <w:pStyle w:val="7"/>
              <w:spacing w:line="240" w:lineRule="auto"/>
            </w:pPr>
            <w:r w:rsidRPr="00FD7FEA">
              <w:t>2.</w:t>
            </w:r>
          </w:p>
        </w:tc>
        <w:tc>
          <w:tcPr>
            <w:tcW w:w="6191" w:type="dxa"/>
            <w:vAlign w:val="center"/>
          </w:tcPr>
          <w:p w:rsidR="0041530C" w:rsidRPr="00FD7FEA" w:rsidRDefault="0041530C" w:rsidP="0041530C">
            <w:pPr>
              <w:pStyle w:val="7"/>
              <w:spacing w:line="240" w:lineRule="auto"/>
              <w:ind w:left="0"/>
            </w:pPr>
            <w:r w:rsidRPr="00FD7FEA">
              <w:t xml:space="preserve">    Полное название программы</w:t>
            </w:r>
          </w:p>
        </w:tc>
        <w:tc>
          <w:tcPr>
            <w:tcW w:w="3506" w:type="dxa"/>
          </w:tcPr>
          <w:p w:rsidR="0041530C" w:rsidRPr="00FD7FEA" w:rsidRDefault="0041530C" w:rsidP="0041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FEA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</w:tr>
      <w:tr w:rsidR="0041530C" w:rsidRPr="00FD7FEA" w:rsidTr="0041530C">
        <w:tc>
          <w:tcPr>
            <w:tcW w:w="866" w:type="dxa"/>
          </w:tcPr>
          <w:p w:rsidR="0041530C" w:rsidRPr="00FD7FEA" w:rsidRDefault="0041530C" w:rsidP="00BA4D1B">
            <w:pPr>
              <w:pStyle w:val="7"/>
            </w:pPr>
            <w:r w:rsidRPr="00FD7FEA">
              <w:rPr>
                <w:rStyle w:val="a8"/>
                <w:b w:val="0"/>
                <w:sz w:val="24"/>
                <w:szCs w:val="24"/>
              </w:rPr>
              <w:t>3.</w:t>
            </w:r>
          </w:p>
        </w:tc>
        <w:tc>
          <w:tcPr>
            <w:tcW w:w="6191" w:type="dxa"/>
          </w:tcPr>
          <w:p w:rsidR="0041530C" w:rsidRPr="00FD7FEA" w:rsidRDefault="0041530C" w:rsidP="00BA4D1B">
            <w:pPr>
              <w:pStyle w:val="7"/>
            </w:pPr>
            <w:r w:rsidRPr="00FD7FEA">
              <w:rPr>
                <w:rStyle w:val="a8"/>
                <w:b w:val="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3506" w:type="dxa"/>
          </w:tcPr>
          <w:p w:rsidR="0041530C" w:rsidRPr="00FD7FEA" w:rsidRDefault="0041530C" w:rsidP="00BA4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FEA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41530C" w:rsidRPr="00FD7FEA" w:rsidTr="0041530C">
        <w:tc>
          <w:tcPr>
            <w:tcW w:w="866" w:type="dxa"/>
          </w:tcPr>
          <w:p w:rsidR="0041530C" w:rsidRPr="00FD7FEA" w:rsidRDefault="0041530C" w:rsidP="00BA4D1B">
            <w:pPr>
              <w:pStyle w:val="7"/>
            </w:pPr>
            <w:r w:rsidRPr="00FD7FEA">
              <w:rPr>
                <w:rStyle w:val="a8"/>
                <w:b w:val="0"/>
                <w:sz w:val="24"/>
                <w:szCs w:val="24"/>
              </w:rPr>
              <w:t>4.</w:t>
            </w:r>
          </w:p>
        </w:tc>
        <w:tc>
          <w:tcPr>
            <w:tcW w:w="6191" w:type="dxa"/>
          </w:tcPr>
          <w:p w:rsidR="0041530C" w:rsidRPr="00FD7FEA" w:rsidRDefault="0041530C" w:rsidP="00BA4D1B">
            <w:pPr>
              <w:pStyle w:val="7"/>
            </w:pPr>
            <w:r w:rsidRPr="00FD7FEA">
              <w:rPr>
                <w:rStyle w:val="a8"/>
                <w:b w:val="0"/>
                <w:sz w:val="24"/>
                <w:szCs w:val="24"/>
              </w:rPr>
              <w:t>Сведения о разработчиках</w:t>
            </w:r>
            <w:r w:rsidRPr="00FD7FEA">
              <w:rPr>
                <w:rStyle w:val="a8"/>
                <w:b w:val="0"/>
                <w:sz w:val="24"/>
                <w:szCs w:val="24"/>
              </w:rPr>
              <w:tab/>
            </w:r>
          </w:p>
        </w:tc>
        <w:tc>
          <w:tcPr>
            <w:tcW w:w="3506" w:type="dxa"/>
          </w:tcPr>
          <w:p w:rsidR="0041530C" w:rsidRPr="00FD7FEA" w:rsidRDefault="0041530C" w:rsidP="00BA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30C" w:rsidRPr="00FD7FEA" w:rsidTr="0041530C">
        <w:tc>
          <w:tcPr>
            <w:tcW w:w="866" w:type="dxa"/>
          </w:tcPr>
          <w:p w:rsidR="0041530C" w:rsidRPr="00FD7FEA" w:rsidRDefault="0041530C" w:rsidP="00BA4D1B">
            <w:pPr>
              <w:pStyle w:val="7"/>
            </w:pPr>
            <w:r w:rsidRPr="00FD7FEA">
              <w:rPr>
                <w:rStyle w:val="5"/>
                <w:sz w:val="24"/>
                <w:szCs w:val="24"/>
              </w:rPr>
              <w:t>4.1.</w:t>
            </w:r>
          </w:p>
        </w:tc>
        <w:tc>
          <w:tcPr>
            <w:tcW w:w="6191" w:type="dxa"/>
          </w:tcPr>
          <w:p w:rsidR="0041530C" w:rsidRPr="00FD7FEA" w:rsidRDefault="0041530C" w:rsidP="00BA4D1B">
            <w:pPr>
              <w:pStyle w:val="7"/>
            </w:pPr>
            <w:r w:rsidRPr="00FD7FEA">
              <w:rPr>
                <w:rStyle w:val="6"/>
                <w:sz w:val="24"/>
                <w:szCs w:val="24"/>
              </w:rPr>
              <w:t>ФИО, должность</w:t>
            </w:r>
          </w:p>
        </w:tc>
        <w:tc>
          <w:tcPr>
            <w:tcW w:w="3506" w:type="dxa"/>
          </w:tcPr>
          <w:p w:rsidR="0041530C" w:rsidRPr="00FD7FEA" w:rsidRDefault="0041530C" w:rsidP="00BA4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FEA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FD7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FEA">
              <w:rPr>
                <w:rFonts w:ascii="Times New Roman" w:hAnsi="Times New Roman" w:cs="Times New Roman"/>
                <w:sz w:val="24"/>
                <w:szCs w:val="24"/>
              </w:rPr>
              <w:t>Назифа</w:t>
            </w:r>
            <w:proofErr w:type="spellEnd"/>
            <w:r w:rsidRPr="00FD7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FEA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  <w:p w:rsidR="0041530C" w:rsidRPr="00FD7FEA" w:rsidRDefault="0041530C" w:rsidP="00BA4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FEA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41530C" w:rsidRPr="00FD7FEA" w:rsidTr="0041530C">
        <w:tc>
          <w:tcPr>
            <w:tcW w:w="866" w:type="dxa"/>
          </w:tcPr>
          <w:p w:rsidR="0041530C" w:rsidRPr="00FD7FEA" w:rsidRDefault="0041530C" w:rsidP="00BA4D1B">
            <w:pPr>
              <w:pStyle w:val="7"/>
              <w:rPr>
                <w:b/>
              </w:rPr>
            </w:pPr>
            <w:r w:rsidRPr="00FD7FEA">
              <w:rPr>
                <w:rStyle w:val="a8"/>
                <w:b w:val="0"/>
                <w:sz w:val="24"/>
                <w:szCs w:val="24"/>
              </w:rPr>
              <w:t>5.</w:t>
            </w:r>
          </w:p>
        </w:tc>
        <w:tc>
          <w:tcPr>
            <w:tcW w:w="6191" w:type="dxa"/>
          </w:tcPr>
          <w:p w:rsidR="0041530C" w:rsidRPr="00FD7FEA" w:rsidRDefault="0041530C" w:rsidP="00BA4D1B">
            <w:pPr>
              <w:pStyle w:val="7"/>
              <w:rPr>
                <w:b/>
              </w:rPr>
            </w:pPr>
            <w:r w:rsidRPr="00FD7FEA">
              <w:rPr>
                <w:rStyle w:val="a8"/>
                <w:b w:val="0"/>
                <w:sz w:val="24"/>
                <w:szCs w:val="24"/>
              </w:rPr>
              <w:t>Сведения о программе:</w:t>
            </w:r>
          </w:p>
        </w:tc>
        <w:tc>
          <w:tcPr>
            <w:tcW w:w="3506" w:type="dxa"/>
          </w:tcPr>
          <w:p w:rsidR="0041530C" w:rsidRPr="00FD7FEA" w:rsidRDefault="0041530C" w:rsidP="00BA4D1B">
            <w:pPr>
              <w:rPr>
                <w:sz w:val="24"/>
                <w:szCs w:val="24"/>
              </w:rPr>
            </w:pPr>
          </w:p>
        </w:tc>
      </w:tr>
      <w:tr w:rsidR="0041530C" w:rsidRPr="00FD7FEA" w:rsidTr="0041530C">
        <w:tc>
          <w:tcPr>
            <w:tcW w:w="866" w:type="dxa"/>
          </w:tcPr>
          <w:p w:rsidR="0041530C" w:rsidRPr="00FD7FEA" w:rsidRDefault="0041530C" w:rsidP="00BA4D1B">
            <w:pPr>
              <w:pStyle w:val="7"/>
            </w:pPr>
            <w:r w:rsidRPr="00FD7FEA">
              <w:rPr>
                <w:rStyle w:val="5"/>
                <w:sz w:val="24"/>
                <w:szCs w:val="24"/>
              </w:rPr>
              <w:t>5.1.</w:t>
            </w:r>
          </w:p>
        </w:tc>
        <w:tc>
          <w:tcPr>
            <w:tcW w:w="6191" w:type="dxa"/>
          </w:tcPr>
          <w:p w:rsidR="0041530C" w:rsidRPr="00FD7FEA" w:rsidRDefault="0041530C" w:rsidP="00BA4D1B">
            <w:pPr>
              <w:pStyle w:val="7"/>
            </w:pPr>
            <w:r w:rsidRPr="00FD7FEA">
              <w:rPr>
                <w:rStyle w:val="5"/>
                <w:sz w:val="24"/>
                <w:szCs w:val="24"/>
              </w:rPr>
              <w:t>Срок реализации</w:t>
            </w:r>
          </w:p>
        </w:tc>
        <w:tc>
          <w:tcPr>
            <w:tcW w:w="3506" w:type="dxa"/>
          </w:tcPr>
          <w:p w:rsidR="0041530C" w:rsidRPr="00FD7FEA" w:rsidRDefault="0041530C" w:rsidP="00BA4D1B">
            <w:pPr>
              <w:rPr>
                <w:sz w:val="24"/>
                <w:szCs w:val="24"/>
              </w:rPr>
            </w:pPr>
            <w:r w:rsidRPr="00FD7FEA">
              <w:rPr>
                <w:sz w:val="24"/>
                <w:szCs w:val="24"/>
              </w:rPr>
              <w:t xml:space="preserve"> 3 года</w:t>
            </w:r>
          </w:p>
        </w:tc>
      </w:tr>
      <w:tr w:rsidR="0041530C" w:rsidRPr="00FD7FEA" w:rsidTr="0041530C">
        <w:tc>
          <w:tcPr>
            <w:tcW w:w="866" w:type="dxa"/>
          </w:tcPr>
          <w:p w:rsidR="0041530C" w:rsidRPr="00FD7FEA" w:rsidRDefault="0041530C" w:rsidP="00BA4D1B">
            <w:pPr>
              <w:pStyle w:val="7"/>
            </w:pPr>
            <w:r w:rsidRPr="00FD7FEA">
              <w:rPr>
                <w:rStyle w:val="5"/>
                <w:sz w:val="24"/>
                <w:szCs w:val="24"/>
              </w:rPr>
              <w:t>5.2.</w:t>
            </w:r>
          </w:p>
        </w:tc>
        <w:tc>
          <w:tcPr>
            <w:tcW w:w="6191" w:type="dxa"/>
          </w:tcPr>
          <w:p w:rsidR="0041530C" w:rsidRPr="00FD7FEA" w:rsidRDefault="0041530C" w:rsidP="00BA4D1B">
            <w:pPr>
              <w:pStyle w:val="7"/>
            </w:pPr>
            <w:r w:rsidRPr="00FD7FEA">
              <w:rPr>
                <w:rStyle w:val="5"/>
                <w:sz w:val="24"/>
                <w:szCs w:val="24"/>
              </w:rPr>
              <w:t xml:space="preserve">Возраст </w:t>
            </w:r>
            <w:proofErr w:type="gramStart"/>
            <w:r w:rsidRPr="00FD7FEA">
              <w:rPr>
                <w:rStyle w:val="5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506" w:type="dxa"/>
          </w:tcPr>
          <w:p w:rsidR="0041530C" w:rsidRPr="00FD7FEA" w:rsidRDefault="0041530C" w:rsidP="00BA4D1B">
            <w:pPr>
              <w:rPr>
                <w:sz w:val="24"/>
                <w:szCs w:val="24"/>
              </w:rPr>
            </w:pPr>
            <w:r w:rsidRPr="00FD7FEA">
              <w:rPr>
                <w:sz w:val="24"/>
                <w:szCs w:val="24"/>
              </w:rPr>
              <w:t xml:space="preserve"> 7-14 лет</w:t>
            </w:r>
          </w:p>
        </w:tc>
      </w:tr>
      <w:tr w:rsidR="0041530C" w:rsidRPr="00FD7FEA" w:rsidTr="0041530C">
        <w:tc>
          <w:tcPr>
            <w:tcW w:w="866" w:type="dxa"/>
          </w:tcPr>
          <w:p w:rsidR="0041530C" w:rsidRPr="00FD7FEA" w:rsidRDefault="0041530C" w:rsidP="00BA4D1B">
            <w:pPr>
              <w:pStyle w:val="7"/>
            </w:pPr>
            <w:r w:rsidRPr="00FD7FEA">
              <w:rPr>
                <w:rStyle w:val="5"/>
                <w:sz w:val="24"/>
                <w:szCs w:val="24"/>
              </w:rPr>
              <w:t>5.3.</w:t>
            </w:r>
          </w:p>
        </w:tc>
        <w:tc>
          <w:tcPr>
            <w:tcW w:w="6191" w:type="dxa"/>
          </w:tcPr>
          <w:p w:rsidR="0041530C" w:rsidRPr="00FD7FEA" w:rsidRDefault="0041530C" w:rsidP="00BA4D1B">
            <w:pPr>
              <w:pStyle w:val="7"/>
            </w:pPr>
            <w:r w:rsidRPr="00FD7FEA">
              <w:rPr>
                <w:rStyle w:val="5"/>
                <w:sz w:val="24"/>
                <w:szCs w:val="24"/>
              </w:rPr>
              <w:t>Характеристика программы:</w:t>
            </w:r>
          </w:p>
          <w:p w:rsidR="0041530C" w:rsidRPr="00FD7FEA" w:rsidRDefault="0041530C" w:rsidP="00BA4D1B">
            <w:pPr>
              <w:pStyle w:val="7"/>
            </w:pPr>
            <w:r w:rsidRPr="00FD7FEA">
              <w:rPr>
                <w:rStyle w:val="5"/>
                <w:sz w:val="24"/>
                <w:szCs w:val="24"/>
              </w:rPr>
              <w:t>тип программы</w:t>
            </w:r>
          </w:p>
          <w:p w:rsidR="0041530C" w:rsidRPr="00FD7FEA" w:rsidRDefault="0041530C" w:rsidP="00BA4D1B">
            <w:pPr>
              <w:pStyle w:val="7"/>
            </w:pPr>
            <w:r w:rsidRPr="00FD7FEA">
              <w:rPr>
                <w:rStyle w:val="5"/>
                <w:sz w:val="24"/>
                <w:szCs w:val="24"/>
              </w:rPr>
              <w:t>вид программы</w:t>
            </w:r>
          </w:p>
          <w:p w:rsidR="0041530C" w:rsidRPr="00FD7FEA" w:rsidRDefault="0041530C" w:rsidP="00BA4D1B">
            <w:pPr>
              <w:pStyle w:val="7"/>
            </w:pPr>
            <w:r w:rsidRPr="00FD7FEA">
              <w:rPr>
                <w:rStyle w:val="5"/>
                <w:sz w:val="24"/>
                <w:szCs w:val="24"/>
              </w:rPr>
              <w:t>принцип проектирования программы</w:t>
            </w:r>
          </w:p>
          <w:p w:rsidR="0041530C" w:rsidRPr="00FD7FEA" w:rsidRDefault="0041530C" w:rsidP="00BA4D1B">
            <w:pPr>
              <w:pStyle w:val="7"/>
            </w:pPr>
            <w:r w:rsidRPr="00FD7FEA">
              <w:rPr>
                <w:rStyle w:val="5"/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3506" w:type="dxa"/>
          </w:tcPr>
          <w:p w:rsidR="0041530C" w:rsidRPr="00FD7FEA" w:rsidRDefault="0041530C" w:rsidP="001F1006">
            <w:pP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  <w:p w:rsidR="0041530C" w:rsidRPr="00FD7FEA" w:rsidRDefault="0041530C" w:rsidP="004153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FEA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</w:t>
            </w:r>
          </w:p>
          <w:p w:rsidR="0041530C" w:rsidRPr="00FD7FEA" w:rsidRDefault="0041530C" w:rsidP="004153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30C" w:rsidRPr="00FD7FEA" w:rsidRDefault="0041530C" w:rsidP="004153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30C" w:rsidRPr="00FD7FEA" w:rsidRDefault="0041530C" w:rsidP="004153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FE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индивидуальная</w:t>
            </w:r>
          </w:p>
        </w:tc>
      </w:tr>
      <w:tr w:rsidR="00FD7FEA" w:rsidRPr="00FD7FEA" w:rsidTr="0041530C">
        <w:tc>
          <w:tcPr>
            <w:tcW w:w="866" w:type="dxa"/>
          </w:tcPr>
          <w:p w:rsidR="00FD7FEA" w:rsidRPr="00FD7FEA" w:rsidRDefault="00FD7FEA" w:rsidP="00BA4D1B">
            <w:pPr>
              <w:pStyle w:val="7"/>
            </w:pPr>
            <w:r w:rsidRPr="00FD7FEA">
              <w:rPr>
                <w:rStyle w:val="5"/>
                <w:sz w:val="24"/>
                <w:szCs w:val="24"/>
              </w:rPr>
              <w:t>5.4.</w:t>
            </w:r>
          </w:p>
        </w:tc>
        <w:tc>
          <w:tcPr>
            <w:tcW w:w="6191" w:type="dxa"/>
          </w:tcPr>
          <w:p w:rsidR="00FD7FEA" w:rsidRPr="00FD7FEA" w:rsidRDefault="00FD7FEA" w:rsidP="00BA4D1B">
            <w:pPr>
              <w:pStyle w:val="7"/>
              <w:rPr>
                <w:rStyle w:val="5"/>
                <w:rFonts w:eastAsia="Calibri"/>
                <w:sz w:val="24"/>
                <w:szCs w:val="24"/>
              </w:rPr>
            </w:pPr>
            <w:r w:rsidRPr="00FD7FEA">
              <w:rPr>
                <w:rStyle w:val="5"/>
                <w:sz w:val="24"/>
                <w:szCs w:val="24"/>
              </w:rPr>
              <w:t>Цель программы</w:t>
            </w:r>
          </w:p>
          <w:p w:rsidR="00FD7FEA" w:rsidRPr="00FD7FEA" w:rsidRDefault="00FD7FEA" w:rsidP="00BA4D1B">
            <w:pPr>
              <w:pStyle w:val="7"/>
              <w:rPr>
                <w:rStyle w:val="5"/>
                <w:sz w:val="24"/>
                <w:szCs w:val="24"/>
              </w:rPr>
            </w:pPr>
          </w:p>
          <w:p w:rsidR="00FD7FEA" w:rsidRPr="00FD7FEA" w:rsidRDefault="00FD7FEA" w:rsidP="00BA4D1B">
            <w:pPr>
              <w:pStyle w:val="7"/>
              <w:rPr>
                <w:rStyle w:val="5"/>
                <w:sz w:val="24"/>
                <w:szCs w:val="24"/>
              </w:rPr>
            </w:pPr>
          </w:p>
          <w:p w:rsidR="00FD7FEA" w:rsidRPr="00FD7FEA" w:rsidRDefault="00FD7FEA" w:rsidP="00BA4D1B">
            <w:pPr>
              <w:pStyle w:val="7"/>
              <w:rPr>
                <w:rStyle w:val="5"/>
                <w:sz w:val="24"/>
                <w:szCs w:val="24"/>
              </w:rPr>
            </w:pPr>
          </w:p>
          <w:p w:rsidR="00FD7FEA" w:rsidRPr="00FD7FEA" w:rsidRDefault="00FD7FEA" w:rsidP="00BA4D1B">
            <w:pPr>
              <w:pStyle w:val="7"/>
            </w:pPr>
          </w:p>
        </w:tc>
        <w:tc>
          <w:tcPr>
            <w:tcW w:w="3506" w:type="dxa"/>
          </w:tcPr>
          <w:p w:rsidR="00FD7FEA" w:rsidRPr="00FD7FEA" w:rsidRDefault="00FD7FEA" w:rsidP="001F1006">
            <w:pPr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4"/>
              </w:rPr>
            </w:pPr>
            <w:r w:rsidRPr="00FD7FEA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4"/>
              </w:rPr>
              <w:t>адаптироваться к условиям и требованиям современного общества, содействовать саморазвитию личности</w:t>
            </w:r>
          </w:p>
        </w:tc>
      </w:tr>
      <w:tr w:rsidR="00FD7FEA" w:rsidRPr="00FD7FEA" w:rsidTr="0041530C">
        <w:tc>
          <w:tcPr>
            <w:tcW w:w="866" w:type="dxa"/>
          </w:tcPr>
          <w:p w:rsidR="00FD7FEA" w:rsidRPr="00FD7FEA" w:rsidRDefault="00FD7FEA" w:rsidP="00BA4D1B">
            <w:pPr>
              <w:pStyle w:val="7"/>
            </w:pPr>
            <w:r w:rsidRPr="00FD7FEA">
              <w:rPr>
                <w:rStyle w:val="5"/>
                <w:sz w:val="24"/>
                <w:szCs w:val="24"/>
              </w:rPr>
              <w:t>5.5.</w:t>
            </w:r>
          </w:p>
        </w:tc>
        <w:tc>
          <w:tcPr>
            <w:tcW w:w="6191" w:type="dxa"/>
          </w:tcPr>
          <w:p w:rsidR="00FD7FEA" w:rsidRPr="00FD7FEA" w:rsidRDefault="00FD7FEA" w:rsidP="00BA4D1B">
            <w:pPr>
              <w:pStyle w:val="7"/>
            </w:pPr>
            <w:r w:rsidRPr="00FD7FEA">
              <w:rPr>
                <w:rStyle w:val="5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506" w:type="dxa"/>
          </w:tcPr>
          <w:p w:rsidR="00FD7FEA" w:rsidRPr="00FD7FEA" w:rsidRDefault="00FD7FEA" w:rsidP="001F1006">
            <w:pP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Style w:val="5"/>
                <w:rFonts w:eastAsiaTheme="minorEastAsia"/>
                <w:sz w:val="24"/>
                <w:szCs w:val="24"/>
              </w:rPr>
              <w:t>Базовый уровень</w:t>
            </w:r>
          </w:p>
        </w:tc>
      </w:tr>
      <w:tr w:rsidR="00FD7FEA" w:rsidRPr="00FD7FEA" w:rsidTr="00BA4D1B">
        <w:tc>
          <w:tcPr>
            <w:tcW w:w="866" w:type="dxa"/>
          </w:tcPr>
          <w:p w:rsidR="00FD7FEA" w:rsidRPr="00FD7FEA" w:rsidRDefault="00FD7FEA" w:rsidP="00BA4D1B">
            <w:pPr>
              <w:pStyle w:val="7"/>
              <w:rPr>
                <w:b/>
              </w:rPr>
            </w:pPr>
            <w:r w:rsidRPr="00FD7FEA">
              <w:rPr>
                <w:rStyle w:val="a8"/>
                <w:b w:val="0"/>
                <w:sz w:val="24"/>
                <w:szCs w:val="24"/>
              </w:rPr>
              <w:t>6.</w:t>
            </w:r>
          </w:p>
        </w:tc>
        <w:tc>
          <w:tcPr>
            <w:tcW w:w="6191" w:type="dxa"/>
            <w:vAlign w:val="center"/>
          </w:tcPr>
          <w:p w:rsidR="00FD7FEA" w:rsidRPr="00FD7FEA" w:rsidRDefault="00FD7FEA" w:rsidP="00FD7FEA">
            <w:pPr>
              <w:pStyle w:val="7"/>
              <w:ind w:left="0"/>
              <w:rPr>
                <w:b/>
              </w:rPr>
            </w:pPr>
            <w:r w:rsidRPr="00FD7FEA">
              <w:rPr>
                <w:rStyle w:val="a8"/>
                <w:b w:val="0"/>
                <w:sz w:val="24"/>
                <w:szCs w:val="24"/>
              </w:rPr>
              <w:t xml:space="preserve"> Формы и методы образовательной деятельности</w:t>
            </w:r>
          </w:p>
        </w:tc>
        <w:tc>
          <w:tcPr>
            <w:tcW w:w="3506" w:type="dxa"/>
          </w:tcPr>
          <w:p w:rsidR="00FD7FEA" w:rsidRPr="00FD7FEA" w:rsidRDefault="00FD7FEA" w:rsidP="00FD7FE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FEA">
              <w:rPr>
                <w:rFonts w:ascii="Times New Roman" w:hAnsi="Times New Roman" w:cs="Times New Roman"/>
                <w:sz w:val="24"/>
                <w:szCs w:val="24"/>
              </w:rPr>
              <w:t xml:space="preserve">смотры, слеты, соревнования, конкурсы, экскурсии, учебные занятия </w:t>
            </w:r>
            <w:proofErr w:type="gramStart"/>
            <w:r w:rsidRPr="00FD7FEA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FD7FEA">
              <w:rPr>
                <w:rFonts w:ascii="Times New Roman" w:hAnsi="Times New Roman" w:cs="Times New Roman"/>
                <w:sz w:val="24"/>
                <w:szCs w:val="24"/>
              </w:rPr>
              <w:t>ознавательная деятельность, поисковая, исследовательская работа воспитанников.</w:t>
            </w:r>
          </w:p>
        </w:tc>
      </w:tr>
      <w:tr w:rsidR="00FD7FEA" w:rsidRPr="00FD7FEA" w:rsidTr="0041530C">
        <w:tc>
          <w:tcPr>
            <w:tcW w:w="866" w:type="dxa"/>
          </w:tcPr>
          <w:p w:rsidR="00FD7FEA" w:rsidRPr="00FD7FEA" w:rsidRDefault="00FD7FEA" w:rsidP="00BA4D1B">
            <w:pPr>
              <w:pStyle w:val="7"/>
              <w:rPr>
                <w:b/>
              </w:rPr>
            </w:pPr>
            <w:r w:rsidRPr="00FD7FEA">
              <w:rPr>
                <w:rStyle w:val="a8"/>
                <w:b w:val="0"/>
                <w:sz w:val="24"/>
                <w:szCs w:val="24"/>
              </w:rPr>
              <w:t>7.</w:t>
            </w:r>
          </w:p>
        </w:tc>
        <w:tc>
          <w:tcPr>
            <w:tcW w:w="6191" w:type="dxa"/>
          </w:tcPr>
          <w:p w:rsidR="00FD7FEA" w:rsidRPr="00FD7FEA" w:rsidRDefault="00FD7FEA" w:rsidP="00BA4D1B">
            <w:pPr>
              <w:pStyle w:val="7"/>
              <w:rPr>
                <w:b/>
              </w:rPr>
            </w:pPr>
            <w:r w:rsidRPr="00FD7FEA">
              <w:rPr>
                <w:rStyle w:val="a8"/>
                <w:b w:val="0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3506" w:type="dxa"/>
          </w:tcPr>
          <w:p w:rsidR="00FD7FEA" w:rsidRPr="00FD7FEA" w:rsidRDefault="00FD7FEA" w:rsidP="00FD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FE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работы, конкурсы, </w:t>
            </w:r>
            <w:proofErr w:type="gramStart"/>
            <w:r w:rsidRPr="00FD7FEA">
              <w:rPr>
                <w:rFonts w:ascii="Times New Roman" w:hAnsi="Times New Roman" w:cs="Times New Roman"/>
                <w:sz w:val="24"/>
                <w:szCs w:val="24"/>
              </w:rPr>
              <w:t>соревновании</w:t>
            </w:r>
            <w:proofErr w:type="gramEnd"/>
          </w:p>
        </w:tc>
      </w:tr>
      <w:tr w:rsidR="00FD7FEA" w:rsidRPr="00FD7FEA" w:rsidTr="00BA4D1B">
        <w:tc>
          <w:tcPr>
            <w:tcW w:w="866" w:type="dxa"/>
            <w:vAlign w:val="center"/>
          </w:tcPr>
          <w:p w:rsidR="00FD7FEA" w:rsidRPr="00FD7FEA" w:rsidRDefault="00FD7FEA" w:rsidP="00BA4D1B">
            <w:pPr>
              <w:pStyle w:val="7"/>
              <w:rPr>
                <w:b/>
              </w:rPr>
            </w:pPr>
            <w:r w:rsidRPr="00FD7FEA">
              <w:rPr>
                <w:rStyle w:val="a8"/>
                <w:b w:val="0"/>
                <w:sz w:val="24"/>
                <w:szCs w:val="24"/>
              </w:rPr>
              <w:t>8.</w:t>
            </w:r>
          </w:p>
        </w:tc>
        <w:tc>
          <w:tcPr>
            <w:tcW w:w="6191" w:type="dxa"/>
            <w:vAlign w:val="center"/>
          </w:tcPr>
          <w:p w:rsidR="00FD7FEA" w:rsidRPr="00FD7FEA" w:rsidRDefault="00FD7FEA" w:rsidP="00BA4D1B">
            <w:pPr>
              <w:pStyle w:val="7"/>
              <w:rPr>
                <w:b/>
              </w:rPr>
            </w:pPr>
            <w:r w:rsidRPr="00FD7FEA">
              <w:rPr>
                <w:rStyle w:val="a8"/>
                <w:b w:val="0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3506" w:type="dxa"/>
          </w:tcPr>
          <w:p w:rsidR="00FD7FEA" w:rsidRPr="00FD7FEA" w:rsidRDefault="00FD7FEA" w:rsidP="001F1006">
            <w:pPr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4"/>
              </w:rPr>
            </w:pPr>
            <w:r w:rsidRPr="00FD7FEA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4"/>
              </w:rPr>
              <w:t>стремление к самореализации, умение применять свои знания</w:t>
            </w:r>
          </w:p>
        </w:tc>
      </w:tr>
      <w:tr w:rsidR="00FD7FEA" w:rsidRPr="00FD7FEA" w:rsidTr="00BA4D1B">
        <w:tc>
          <w:tcPr>
            <w:tcW w:w="866" w:type="dxa"/>
          </w:tcPr>
          <w:p w:rsidR="00FD7FEA" w:rsidRPr="00FD7FEA" w:rsidRDefault="00FD7FEA" w:rsidP="00BA4D1B">
            <w:pPr>
              <w:pStyle w:val="7"/>
              <w:rPr>
                <w:b/>
              </w:rPr>
            </w:pPr>
            <w:r w:rsidRPr="00FD7FEA">
              <w:rPr>
                <w:rStyle w:val="a8"/>
                <w:b w:val="0"/>
                <w:sz w:val="24"/>
                <w:szCs w:val="24"/>
              </w:rPr>
              <w:t>9.</w:t>
            </w:r>
          </w:p>
        </w:tc>
        <w:tc>
          <w:tcPr>
            <w:tcW w:w="6191" w:type="dxa"/>
          </w:tcPr>
          <w:p w:rsidR="00FD7FEA" w:rsidRPr="00FD7FEA" w:rsidRDefault="00FD7FEA" w:rsidP="00BA4D1B">
            <w:pPr>
              <w:pStyle w:val="7"/>
              <w:rPr>
                <w:b/>
              </w:rPr>
            </w:pPr>
            <w:r w:rsidRPr="00FD7FEA">
              <w:rPr>
                <w:rStyle w:val="a8"/>
                <w:b w:val="0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3506" w:type="dxa"/>
          </w:tcPr>
          <w:p w:rsidR="00FD7FEA" w:rsidRPr="00FD7FEA" w:rsidRDefault="00FD7FEA" w:rsidP="001F1006">
            <w:pP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</w:tr>
      <w:tr w:rsidR="00FD7FEA" w:rsidRPr="00FD7FEA" w:rsidTr="00BA4D1B">
        <w:tc>
          <w:tcPr>
            <w:tcW w:w="866" w:type="dxa"/>
            <w:vAlign w:val="center"/>
          </w:tcPr>
          <w:p w:rsidR="00FD7FEA" w:rsidRPr="00FD7FEA" w:rsidRDefault="00FD7FEA" w:rsidP="00BA4D1B">
            <w:pPr>
              <w:pStyle w:val="7"/>
              <w:rPr>
                <w:b/>
              </w:rPr>
            </w:pPr>
            <w:r w:rsidRPr="00FD7FEA">
              <w:rPr>
                <w:rStyle w:val="a8"/>
                <w:b w:val="0"/>
                <w:sz w:val="24"/>
                <w:szCs w:val="24"/>
              </w:rPr>
              <w:t>10.</w:t>
            </w:r>
          </w:p>
        </w:tc>
        <w:tc>
          <w:tcPr>
            <w:tcW w:w="6191" w:type="dxa"/>
            <w:vAlign w:val="center"/>
          </w:tcPr>
          <w:p w:rsidR="00FD7FEA" w:rsidRPr="00FD7FEA" w:rsidRDefault="00FD7FEA" w:rsidP="00BA4D1B">
            <w:pPr>
              <w:pStyle w:val="7"/>
              <w:rPr>
                <w:b/>
              </w:rPr>
            </w:pPr>
            <w:r w:rsidRPr="00FD7FEA">
              <w:rPr>
                <w:rStyle w:val="a8"/>
                <w:b w:val="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3506" w:type="dxa"/>
          </w:tcPr>
          <w:p w:rsidR="00FD7FEA" w:rsidRPr="00FD7FEA" w:rsidRDefault="00FD7FEA" w:rsidP="00BA4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FEA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FD7F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7F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FD7FEA">
              <w:rPr>
                <w:rFonts w:ascii="Times New Roman" w:hAnsi="Times New Roman" w:cs="Times New Roman"/>
                <w:sz w:val="24"/>
                <w:szCs w:val="24"/>
              </w:rPr>
              <w:t>жалильская</w:t>
            </w:r>
            <w:proofErr w:type="spellEnd"/>
            <w:r w:rsidRPr="00FD7FEA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  <w:p w:rsidR="00FD7FEA" w:rsidRPr="00FD7FEA" w:rsidRDefault="00FD7FEA" w:rsidP="00BA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FEA" w:rsidRPr="00FD7FEA" w:rsidTr="00BA4D1B">
        <w:tc>
          <w:tcPr>
            <w:tcW w:w="866" w:type="dxa"/>
            <w:vAlign w:val="center"/>
          </w:tcPr>
          <w:p w:rsidR="00FD7FEA" w:rsidRPr="00FD7FEA" w:rsidRDefault="00FD7FEA" w:rsidP="00BA4D1B">
            <w:pPr>
              <w:pStyle w:val="7"/>
              <w:rPr>
                <w:rStyle w:val="a8"/>
                <w:rFonts w:eastAsia="Calibri"/>
                <w:b w:val="0"/>
                <w:sz w:val="24"/>
                <w:szCs w:val="24"/>
              </w:rPr>
            </w:pPr>
            <w:r w:rsidRPr="00FD7FEA">
              <w:rPr>
                <w:rStyle w:val="a8"/>
                <w:b w:val="0"/>
                <w:sz w:val="24"/>
                <w:szCs w:val="24"/>
              </w:rPr>
              <w:t>11</w:t>
            </w:r>
          </w:p>
        </w:tc>
        <w:tc>
          <w:tcPr>
            <w:tcW w:w="6191" w:type="dxa"/>
            <w:vAlign w:val="center"/>
          </w:tcPr>
          <w:p w:rsidR="00FD7FEA" w:rsidRPr="00FD7FEA" w:rsidRDefault="00FD7FEA" w:rsidP="00BA4D1B">
            <w:pPr>
              <w:pStyle w:val="7"/>
              <w:rPr>
                <w:rStyle w:val="a8"/>
                <w:rFonts w:eastAsia="Calibri"/>
                <w:b w:val="0"/>
                <w:sz w:val="24"/>
                <w:szCs w:val="24"/>
              </w:rPr>
            </w:pPr>
            <w:r w:rsidRPr="00FD7FEA">
              <w:rPr>
                <w:rStyle w:val="a8"/>
                <w:b w:val="0"/>
                <w:sz w:val="24"/>
                <w:szCs w:val="24"/>
              </w:rPr>
              <w:t>Время проведения</w:t>
            </w:r>
          </w:p>
        </w:tc>
        <w:tc>
          <w:tcPr>
            <w:tcW w:w="3506" w:type="dxa"/>
          </w:tcPr>
          <w:p w:rsidR="00FD7FEA" w:rsidRPr="00FD7FEA" w:rsidRDefault="00FD7FEA" w:rsidP="00BA4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7FEA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  <w:proofErr w:type="gramEnd"/>
            <w:r w:rsidRPr="00FD7FEA">
              <w:rPr>
                <w:rFonts w:ascii="Times New Roman" w:hAnsi="Times New Roman" w:cs="Times New Roman"/>
                <w:sz w:val="24"/>
                <w:szCs w:val="24"/>
              </w:rPr>
              <w:t xml:space="preserve"> время</w:t>
            </w:r>
          </w:p>
        </w:tc>
      </w:tr>
    </w:tbl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FD7FEA" w:rsidRDefault="00FD7FEA" w:rsidP="004153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FD7FEA" w:rsidRDefault="00FD7FEA" w:rsidP="004153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FD7FEA" w:rsidRDefault="00FD7FEA" w:rsidP="004153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FD7FEA" w:rsidRDefault="00FD7FEA" w:rsidP="004153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FD7FEA" w:rsidRDefault="00FD7FEA" w:rsidP="004153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FD7FEA" w:rsidRDefault="00FD7FEA" w:rsidP="004153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FD7FEA" w:rsidRDefault="00FD7FEA" w:rsidP="004153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FD7FEA" w:rsidRDefault="00FD7FEA" w:rsidP="004153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E70DB" w:rsidRPr="001F1006" w:rsidRDefault="005E70DB" w:rsidP="004153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СОДЕРЖАНИЕ ПРОГРАММЫ.</w:t>
      </w:r>
    </w:p>
    <w:p w:rsidR="005E70DB" w:rsidRPr="001F1006" w:rsidRDefault="005E70DB" w:rsidP="0041530C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Пояснительная записка</w:t>
      </w:r>
      <w:proofErr w:type="gramStart"/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 </w:t>
      </w:r>
      <w:r w:rsidR="001436A9">
        <w:rPr>
          <w:rFonts w:ascii="Times New Roman" w:eastAsia="Times New Roman" w:hAnsi="Times New Roman" w:cs="Times New Roman"/>
          <w:color w:val="141414"/>
          <w:sz w:val="24"/>
          <w:szCs w:val="24"/>
        </w:rPr>
        <w:t>.</w:t>
      </w:r>
      <w:proofErr w:type="gramEnd"/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                                                       </w:t>
      </w:r>
    </w:p>
    <w:p w:rsidR="005E70DB" w:rsidRPr="001F1006" w:rsidRDefault="005E70DB" w:rsidP="0041530C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Содержание программы</w:t>
      </w:r>
      <w:proofErr w:type="gramStart"/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</w:t>
      </w:r>
      <w:r w:rsidR="001436A9">
        <w:rPr>
          <w:rFonts w:ascii="Times New Roman" w:eastAsia="Times New Roman" w:hAnsi="Times New Roman" w:cs="Times New Roman"/>
          <w:color w:val="141414"/>
          <w:sz w:val="24"/>
          <w:szCs w:val="24"/>
        </w:rPr>
        <w:t>.</w:t>
      </w:r>
      <w:proofErr w:type="gramEnd"/>
    </w:p>
    <w:p w:rsidR="005E70DB" w:rsidRPr="001F1006" w:rsidRDefault="005E70DB" w:rsidP="0041530C">
      <w:pPr>
        <w:numPr>
          <w:ilvl w:val="1"/>
          <w:numId w:val="1"/>
        </w:numPr>
        <w:shd w:val="clear" w:color="auto" w:fill="FFFFFF"/>
        <w:spacing w:after="0" w:line="360" w:lineRule="auto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lastRenderedPageBreak/>
        <w:t>1 год обучения</w:t>
      </w:r>
      <w:r w:rsidR="001436A9">
        <w:rPr>
          <w:rFonts w:ascii="Times New Roman" w:eastAsia="Times New Roman" w:hAnsi="Times New Roman" w:cs="Times New Roman"/>
          <w:color w:val="141414"/>
          <w:sz w:val="24"/>
          <w:szCs w:val="24"/>
        </w:rPr>
        <w:t>.</w:t>
      </w:r>
    </w:p>
    <w:p w:rsidR="005E70DB" w:rsidRPr="001F1006" w:rsidRDefault="005E70DB" w:rsidP="0041530C">
      <w:pPr>
        <w:numPr>
          <w:ilvl w:val="1"/>
          <w:numId w:val="1"/>
        </w:numPr>
        <w:shd w:val="clear" w:color="auto" w:fill="FFFFFF"/>
        <w:spacing w:after="0" w:line="360" w:lineRule="auto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2 год обучения</w:t>
      </w:r>
      <w:r w:rsidR="001436A9">
        <w:rPr>
          <w:rFonts w:ascii="Times New Roman" w:eastAsia="Times New Roman" w:hAnsi="Times New Roman" w:cs="Times New Roman"/>
          <w:color w:val="141414"/>
          <w:sz w:val="24"/>
          <w:szCs w:val="24"/>
        </w:rPr>
        <w:t>.</w:t>
      </w: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                                                        </w:t>
      </w:r>
    </w:p>
    <w:p w:rsidR="005E70DB" w:rsidRPr="001F1006" w:rsidRDefault="005E70DB" w:rsidP="0041530C">
      <w:pPr>
        <w:numPr>
          <w:ilvl w:val="1"/>
          <w:numId w:val="1"/>
        </w:numPr>
        <w:shd w:val="clear" w:color="auto" w:fill="FFFFFF"/>
        <w:spacing w:after="0" w:line="360" w:lineRule="auto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3 год обучения</w:t>
      </w:r>
      <w:r w:rsidR="001436A9">
        <w:rPr>
          <w:rFonts w:ascii="Times New Roman" w:eastAsia="Times New Roman" w:hAnsi="Times New Roman" w:cs="Times New Roman"/>
          <w:color w:val="141414"/>
          <w:sz w:val="24"/>
          <w:szCs w:val="24"/>
        </w:rPr>
        <w:t>.</w:t>
      </w: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                                                       </w:t>
      </w:r>
    </w:p>
    <w:p w:rsidR="005E70DB" w:rsidRPr="001F1006" w:rsidRDefault="005E70DB" w:rsidP="0041530C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Календарный учебный график</w:t>
      </w:r>
    </w:p>
    <w:p w:rsidR="005E70DB" w:rsidRPr="001F1006" w:rsidRDefault="005E70DB" w:rsidP="0041530C">
      <w:pPr>
        <w:numPr>
          <w:ilvl w:val="1"/>
          <w:numId w:val="1"/>
        </w:numPr>
        <w:shd w:val="clear" w:color="auto" w:fill="FFFFFF"/>
        <w:spacing w:after="0" w:line="360" w:lineRule="auto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1 год обучения</w:t>
      </w:r>
      <w:r w:rsidR="00B525D5">
        <w:rPr>
          <w:rFonts w:ascii="Times New Roman" w:eastAsia="Times New Roman" w:hAnsi="Times New Roman" w:cs="Times New Roman"/>
          <w:color w:val="141414"/>
          <w:sz w:val="24"/>
          <w:szCs w:val="24"/>
        </w:rPr>
        <w:t>.</w:t>
      </w: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                                                          </w:t>
      </w:r>
    </w:p>
    <w:p w:rsidR="005E70DB" w:rsidRPr="001F1006" w:rsidRDefault="005E70DB" w:rsidP="0041530C">
      <w:pPr>
        <w:numPr>
          <w:ilvl w:val="1"/>
          <w:numId w:val="1"/>
        </w:numPr>
        <w:shd w:val="clear" w:color="auto" w:fill="FFFFFF"/>
        <w:spacing w:after="0" w:line="360" w:lineRule="auto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2 год обучения</w:t>
      </w:r>
      <w:r w:rsidR="00B525D5">
        <w:rPr>
          <w:rFonts w:ascii="Times New Roman" w:eastAsia="Times New Roman" w:hAnsi="Times New Roman" w:cs="Times New Roman"/>
          <w:color w:val="141414"/>
          <w:sz w:val="24"/>
          <w:szCs w:val="24"/>
        </w:rPr>
        <w:t>.</w:t>
      </w: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                                                          </w:t>
      </w:r>
    </w:p>
    <w:p w:rsidR="005E70DB" w:rsidRPr="001F1006" w:rsidRDefault="005E70DB" w:rsidP="0041530C">
      <w:pPr>
        <w:numPr>
          <w:ilvl w:val="1"/>
          <w:numId w:val="1"/>
        </w:numPr>
        <w:shd w:val="clear" w:color="auto" w:fill="FFFFFF"/>
        <w:spacing w:after="0" w:line="360" w:lineRule="auto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3 год обучения</w:t>
      </w:r>
      <w:r w:rsidR="001436A9">
        <w:rPr>
          <w:rFonts w:ascii="Times New Roman" w:eastAsia="Times New Roman" w:hAnsi="Times New Roman" w:cs="Times New Roman"/>
          <w:color w:val="141414"/>
          <w:sz w:val="24"/>
          <w:szCs w:val="24"/>
        </w:rPr>
        <w:t>.</w:t>
      </w:r>
    </w:p>
    <w:p w:rsidR="001436A9" w:rsidRDefault="005E70DB" w:rsidP="0041530C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436A9">
        <w:rPr>
          <w:rFonts w:ascii="Times New Roman" w:eastAsia="Times New Roman" w:hAnsi="Times New Roman" w:cs="Times New Roman"/>
          <w:color w:val="141414"/>
          <w:sz w:val="24"/>
          <w:szCs w:val="24"/>
        </w:rPr>
        <w:t>Планируемые результаты</w:t>
      </w:r>
      <w:r w:rsidR="001436A9">
        <w:rPr>
          <w:rFonts w:ascii="Times New Roman" w:eastAsia="Times New Roman" w:hAnsi="Times New Roman" w:cs="Times New Roman"/>
          <w:color w:val="141414"/>
          <w:sz w:val="24"/>
          <w:szCs w:val="24"/>
        </w:rPr>
        <w:t>.</w:t>
      </w:r>
    </w:p>
    <w:p w:rsidR="005E70DB" w:rsidRPr="001436A9" w:rsidRDefault="005E70DB" w:rsidP="0041530C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436A9">
        <w:rPr>
          <w:rFonts w:ascii="Times New Roman" w:eastAsia="Times New Roman" w:hAnsi="Times New Roman" w:cs="Times New Roman"/>
          <w:color w:val="141414"/>
          <w:sz w:val="24"/>
          <w:szCs w:val="24"/>
        </w:rPr>
        <w:t>Оценка эффективности программы</w:t>
      </w:r>
      <w:r w:rsidR="00C66CB3" w:rsidRPr="001436A9">
        <w:rPr>
          <w:rFonts w:ascii="Times New Roman" w:eastAsia="Times New Roman" w:hAnsi="Times New Roman" w:cs="Times New Roman"/>
          <w:color w:val="141414"/>
          <w:sz w:val="24"/>
          <w:szCs w:val="24"/>
        </w:rPr>
        <w:t>.</w:t>
      </w:r>
    </w:p>
    <w:p w:rsidR="005E70DB" w:rsidRPr="001F1006" w:rsidRDefault="005E70DB" w:rsidP="0041530C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Материально-техническое обеспечение</w:t>
      </w:r>
      <w:r w:rsidR="00C20183">
        <w:rPr>
          <w:rFonts w:ascii="Times New Roman" w:eastAsia="Times New Roman" w:hAnsi="Times New Roman" w:cs="Times New Roman"/>
          <w:color w:val="141414"/>
          <w:sz w:val="24"/>
          <w:szCs w:val="24"/>
        </w:rPr>
        <w:t>.</w:t>
      </w: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                              </w:t>
      </w:r>
    </w:p>
    <w:p w:rsidR="005E70DB" w:rsidRPr="001F1006" w:rsidRDefault="00C20183" w:rsidP="0041530C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Список литературы.  </w:t>
      </w:r>
    </w:p>
    <w:p w:rsidR="005E70DB" w:rsidRPr="001F1006" w:rsidRDefault="005E70DB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5E70DB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                                          </w:t>
      </w: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C20183" w:rsidRDefault="00C20183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41530C" w:rsidRDefault="0041530C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FD7FEA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</w:t>
      </w:r>
    </w:p>
    <w:p w:rsidR="001436A9" w:rsidRDefault="001436A9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1436A9" w:rsidRDefault="001436A9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FD7FEA" w:rsidRDefault="00FD7FEA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5E70DB" w:rsidRPr="0065327A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  </w:t>
      </w:r>
      <w:r w:rsidRPr="0065327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1.Пояснительная записка</w:t>
      </w:r>
    </w:p>
    <w:p w:rsidR="005E70DB" w:rsidRPr="0065327A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 В Концепции модернизации российского образования заявлен принцип равного доступа молодых людей к полноценному качественному образованию в соответствии с их интересами и </w:t>
      </w:r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склонностями, независимо от материального достатка семьи, места проживания и состояния здоровья.</w:t>
      </w:r>
    </w:p>
    <w:p w:rsidR="005E70DB" w:rsidRPr="0065327A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gramStart"/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Инвалидность у детей Ханжин Е.В. определяет как существенное ограничение жизнедеятельности, способствующее социальной </w:t>
      </w:r>
      <w:proofErr w:type="spellStart"/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>дезадаптации</w:t>
      </w:r>
      <w:proofErr w:type="spellEnd"/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  <w:proofErr w:type="gramEnd"/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Инвалидность обусловлена нарушениями в развитии, затруднениями в самообслуживании, общении, обучении, овладением в будущем профессиональными навыками, что не позволяет ребенку быть интегрированным в общество. В настоящее время все чаще стало использоваться понятие "человек с ограниченными возможностями". Инвалиды, как социальная категория людей, нуждается в социально – психологической защите, помощи, поддержке. Но важнее, когда инвалиды умеют самостоятельно решать свои проблемы. По существу, речь идет о социальной интеграции инвалидов, которая является конечной целью сопровождения. Ребенок с ограниченными возможностями должен рассматриваться, независимо от своей дееспособности и полезности для общества, как объект социальной помощи и защиты, ориентированный на создание ему условий для максимально возможной его самореализации, реализации всех имеющихся возможностей его интеграции в общество. Помочь ребенку-инвалиду – это, прежде всего, воспринять и понять его мир. В данный момент образование лиц с ограниченными возможностями здоровья рассматривается как приоритетное направление современной политики.</w:t>
      </w:r>
      <w:r w:rsidR="001F1006" w:rsidRP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Особую значимость приобретает проблема социальной адаптации не только ребенка, страдающего той или иной патологией, но и семьи, в которой он воспитывается, т. к. социальная изоляция отрицательно сказывается на развитии и самореализации личности ребенка. Таким образом, исходя из вышесказанного, важной задачей в работе с </w:t>
      </w:r>
      <w:proofErr w:type="gramStart"/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>семьями, имеющими детей с ОВЗ является</w:t>
      </w:r>
      <w:proofErr w:type="gramEnd"/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социализация родителей и детей,</w:t>
      </w:r>
      <w:r w:rsidR="001F1006" w:rsidRP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>выведение этих семей из стен квартир в общество сверстников, вовлечение их в активную детскую жизнь.</w:t>
      </w:r>
    </w:p>
    <w:p w:rsidR="005E70DB" w:rsidRPr="0065327A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Цель программы:</w:t>
      </w:r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> Помочь учащимся адаптироваться к условиям и требованиям современного общества, содействовать саморазвитию личности, способной к самопознанию и максимальной самореализации интеллектуальных, физических и творческих способностей.</w:t>
      </w:r>
    </w:p>
    <w:p w:rsidR="005E70DB" w:rsidRPr="00C66CB3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       </w:t>
      </w:r>
      <w:r w:rsidRPr="00C66CB3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>Задачи:</w:t>
      </w:r>
    </w:p>
    <w:p w:rsidR="005E70DB" w:rsidRPr="0065327A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Обучающая:</w:t>
      </w:r>
    </w:p>
    <w:p w:rsidR="005E70DB" w:rsidRPr="0065327A" w:rsidRDefault="005E70DB" w:rsidP="0065327A">
      <w:pPr>
        <w:numPr>
          <w:ilvl w:val="0"/>
          <w:numId w:val="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141414"/>
          <w:sz w:val="24"/>
          <w:szCs w:val="24"/>
        </w:rPr>
        <w:t>Научить работать с тканью, бумагой, нитью, бисером, природным и бросовым материалом.</w:t>
      </w:r>
    </w:p>
    <w:p w:rsidR="005E70DB" w:rsidRPr="0065327A" w:rsidRDefault="005E70DB" w:rsidP="0065327A">
      <w:pPr>
        <w:numPr>
          <w:ilvl w:val="0"/>
          <w:numId w:val="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141414"/>
          <w:sz w:val="24"/>
          <w:szCs w:val="24"/>
        </w:rPr>
        <w:t>Закрепить навыки и умения в области прикладного искусства.</w:t>
      </w:r>
    </w:p>
    <w:p w:rsidR="005E70DB" w:rsidRPr="0065327A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Развивающая:</w:t>
      </w:r>
    </w:p>
    <w:p w:rsidR="005E70DB" w:rsidRPr="0065327A" w:rsidRDefault="005E70DB" w:rsidP="0065327A">
      <w:pPr>
        <w:numPr>
          <w:ilvl w:val="0"/>
          <w:numId w:val="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  мышления, внимания, художественной памяти.</w:t>
      </w:r>
    </w:p>
    <w:p w:rsidR="005E70DB" w:rsidRPr="0065327A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Познавательная:</w:t>
      </w:r>
    </w:p>
    <w:p w:rsidR="005E70DB" w:rsidRPr="0065327A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> Формирование целостного представления о видах прикладного искусства.</w:t>
      </w:r>
    </w:p>
    <w:p w:rsidR="005E70DB" w:rsidRPr="0065327A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Мотивационная:</w:t>
      </w:r>
    </w:p>
    <w:p w:rsidR="005E70DB" w:rsidRPr="0065327A" w:rsidRDefault="005E70DB" w:rsidP="0065327A">
      <w:pPr>
        <w:numPr>
          <w:ilvl w:val="0"/>
          <w:numId w:val="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 у детей желания познавать и творить.</w:t>
      </w:r>
    </w:p>
    <w:p w:rsidR="005E70DB" w:rsidRPr="0065327A" w:rsidRDefault="005E70DB" w:rsidP="0065327A">
      <w:pPr>
        <w:numPr>
          <w:ilvl w:val="0"/>
          <w:numId w:val="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 творческого потенциала.</w:t>
      </w:r>
    </w:p>
    <w:p w:rsidR="005E70DB" w:rsidRPr="0065327A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Социально - педагогическая:</w:t>
      </w:r>
    </w:p>
    <w:p w:rsidR="005E70DB" w:rsidRPr="0065327A" w:rsidRDefault="005E70DB" w:rsidP="0065327A">
      <w:pPr>
        <w:numPr>
          <w:ilvl w:val="0"/>
          <w:numId w:val="5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141414"/>
          <w:sz w:val="24"/>
          <w:szCs w:val="24"/>
        </w:rPr>
        <w:t>Содействовать адаптации детей к жизни в динамичном обществе.</w:t>
      </w:r>
    </w:p>
    <w:p w:rsidR="005E70DB" w:rsidRPr="0065327A" w:rsidRDefault="005E70DB" w:rsidP="0065327A">
      <w:pPr>
        <w:numPr>
          <w:ilvl w:val="0"/>
          <w:numId w:val="5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141414"/>
          <w:sz w:val="24"/>
          <w:szCs w:val="24"/>
        </w:rPr>
        <w:lastRenderedPageBreak/>
        <w:t>Формировать общественно активную личность, способную реализовать себя в социуме.</w:t>
      </w:r>
    </w:p>
    <w:p w:rsidR="005E70DB" w:rsidRPr="0065327A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Эстетическая:</w:t>
      </w:r>
    </w:p>
    <w:p w:rsidR="005E70DB" w:rsidRPr="0065327A" w:rsidRDefault="005E70DB" w:rsidP="0065327A">
      <w:pPr>
        <w:numPr>
          <w:ilvl w:val="0"/>
          <w:numId w:val="6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Развивать художественный вкус, чувство меры.</w:t>
      </w:r>
    </w:p>
    <w:p w:rsidR="005E70DB" w:rsidRPr="0065327A" w:rsidRDefault="005E70DB" w:rsidP="0065327A">
      <w:pPr>
        <w:numPr>
          <w:ilvl w:val="0"/>
          <w:numId w:val="6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141414"/>
          <w:sz w:val="24"/>
          <w:szCs w:val="24"/>
        </w:rPr>
        <w:t>Учить видеть красоту окружающего мира.</w:t>
      </w:r>
    </w:p>
    <w:p w:rsidR="005E70DB" w:rsidRPr="0065327A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Воспитательная:</w:t>
      </w:r>
    </w:p>
    <w:p w:rsidR="005E70DB" w:rsidRPr="0065327A" w:rsidRDefault="005E70DB" w:rsidP="0065327A">
      <w:pPr>
        <w:numPr>
          <w:ilvl w:val="0"/>
          <w:numId w:val="7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141414"/>
          <w:sz w:val="24"/>
          <w:szCs w:val="24"/>
        </w:rPr>
        <w:t>Воспитывать нравственные, патриотические чувства.</w:t>
      </w:r>
    </w:p>
    <w:p w:rsidR="005E70DB" w:rsidRPr="0065327A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 Программа подразумевает многоступенчатость обучения в зависимости от возможностей и индивидуального маршрута ребенка, сохраняя дидактический принцип «от простого к </w:t>
      </w:r>
      <w:proofErr w:type="gramStart"/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>сложному</w:t>
      </w:r>
      <w:proofErr w:type="gramEnd"/>
      <w:r w:rsidRP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>».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На первом году обучения дается несложный материал - азы, на втором - изготавливаются более сложные работы, третий год обучения - даются сложные работы по изготовлению + работы выполняются самостоятельно.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Режим занятий зависит от возрастных и психофизических возможностей 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обучающегося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. Ориентировочный режим работы по программе:</w:t>
      </w:r>
    </w:p>
    <w:p w:rsidR="005E70DB" w:rsidRPr="001F1006" w:rsidRDefault="005E70DB" w:rsidP="0065327A">
      <w:pPr>
        <w:numPr>
          <w:ilvl w:val="0"/>
          <w:numId w:val="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Первый год обучения: 2 часа в неделю, всего 72 часа</w:t>
      </w:r>
    </w:p>
    <w:p w:rsidR="005E70DB" w:rsidRPr="001F1006" w:rsidRDefault="005E70DB" w:rsidP="0065327A">
      <w:pPr>
        <w:numPr>
          <w:ilvl w:val="0"/>
          <w:numId w:val="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Второй год обучения: 2 часа в неделю, всего 72 часа</w:t>
      </w:r>
    </w:p>
    <w:p w:rsidR="005E70DB" w:rsidRPr="001F1006" w:rsidRDefault="005E70DB" w:rsidP="0065327A">
      <w:pPr>
        <w:numPr>
          <w:ilvl w:val="0"/>
          <w:numId w:val="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Третий год обучения: 2 часа в неделю, всего 72 часа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Программа </w:t>
      </w: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</w:t>
      </w:r>
      <w:r w:rsid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Умелые руки</w:t>
      </w: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» </w:t>
      </w: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для детей с ОВЗ  задает «индивидуальный образовательный маршрут» для развития  ребенка.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Программа дает свободный выбор в том или ином направлении деятельности прикладного искусства:</w:t>
      </w:r>
    </w:p>
    <w:p w:rsidR="005E70DB" w:rsidRPr="001F1006" w:rsidRDefault="005E70DB" w:rsidP="0065327A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Вязание</w:t>
      </w:r>
    </w:p>
    <w:p w:rsidR="005E70DB" w:rsidRPr="001F1006" w:rsidRDefault="005E70DB" w:rsidP="0065327A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proofErr w:type="spellStart"/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Бисероплетение</w:t>
      </w:r>
      <w:proofErr w:type="spellEnd"/>
    </w:p>
    <w:p w:rsidR="005E70DB" w:rsidRPr="001F1006" w:rsidRDefault="005E70DB" w:rsidP="0065327A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Вышивка</w:t>
      </w:r>
    </w:p>
    <w:p w:rsidR="005E70DB" w:rsidRPr="001F1006" w:rsidRDefault="005E70DB" w:rsidP="0065327A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Работа с природным и бросовым материалом</w:t>
      </w:r>
    </w:p>
    <w:p w:rsidR="005E70DB" w:rsidRPr="001F1006" w:rsidRDefault="005E70DB" w:rsidP="0065327A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Папье-маше</w:t>
      </w:r>
    </w:p>
    <w:p w:rsidR="005E70DB" w:rsidRPr="001F1006" w:rsidRDefault="005E70DB" w:rsidP="0065327A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Оригами</w:t>
      </w:r>
    </w:p>
    <w:p w:rsidR="005E70DB" w:rsidRPr="001F1006" w:rsidRDefault="005E70DB" w:rsidP="0065327A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Работа с нитью</w:t>
      </w:r>
    </w:p>
    <w:p w:rsidR="005E70DB" w:rsidRPr="001F1006" w:rsidRDefault="005E70DB" w:rsidP="0065327A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Работа с бумагой</w:t>
      </w:r>
    </w:p>
    <w:p w:rsidR="005E70DB" w:rsidRPr="001F1006" w:rsidRDefault="005E70DB" w:rsidP="0065327A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Работа с пластилином и многое другое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У ребенка с ОВЗ, не занимающегося дополнительным образованием, не происходит наработки жизненных навыков, позволяющих ему существовать со своими особенностями во взрослой жизни. Многие дети не имеют представления о своих возможностях, так как воспитываются в условиях повышенной опеки и низкой требовательности. Представления ребенка  о себе неадекватны. Многие из них не имеют базовых навыков, таких как 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как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 ремонт одежды, приготовление пищи, навыков общения со здоровыми людьми. Многие дети ни разу не побывали в музее, театре, на выставках.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Ограниченный круг общения и замкнутая среда, отсутствие возможности накопить жизненно важный опыт накладывают отпечаток на личность ребенка. Осознание зависимости от здоровых людей способствует формированию иждивенчества.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Особенно важно сформировать взаимоотношения детей - инвалидов с миром здоровых людей. Позиция «Ты мне должен помогать, потому, что я 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-и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нвалид» не подходит для долговременных отношений между людьми. Если ребено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к-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инвалид не изменит своего иждивенческого отношения к тем, кто ему помогает, не научится быть благодарным, то он обречен во взрослой жизни на социальное одиночество.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С детьми с ОВЗ нужно быть предельно внимательным и осторожным в обучении. Особое внимание при работе  необходимо уделять психофизической разгрузке, поэтому занятие строится с обязательными перерывами для проведения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физминуток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и минуток отдыха.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Физкультминутка:</w:t>
      </w:r>
    </w:p>
    <w:p w:rsidR="005E70DB" w:rsidRPr="001F1006" w:rsidRDefault="005E70DB" w:rsidP="0065327A">
      <w:pPr>
        <w:numPr>
          <w:ilvl w:val="0"/>
          <w:numId w:val="10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«Мы играли и считали - наши пальчики устали,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Мы немного отдохнём и опять считать начнём» - выполняем упражнения руками и пальчиками, стоя около столов.</w:t>
      </w:r>
    </w:p>
    <w:p w:rsidR="005E70DB" w:rsidRPr="001F1006" w:rsidRDefault="005E70DB" w:rsidP="0065327A">
      <w:pPr>
        <w:numPr>
          <w:ilvl w:val="0"/>
          <w:numId w:val="1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Игры: «Большие - маленькие» - сели, встали.</w:t>
      </w:r>
    </w:p>
    <w:p w:rsidR="005E70DB" w:rsidRPr="001F1006" w:rsidRDefault="005E70DB" w:rsidP="0065327A">
      <w:pPr>
        <w:numPr>
          <w:ilvl w:val="0"/>
          <w:numId w:val="1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«Самолеты» - руки вверх, вниз.</w:t>
      </w:r>
    </w:p>
    <w:p w:rsidR="005E70DB" w:rsidRPr="001F1006" w:rsidRDefault="005E70DB" w:rsidP="0065327A">
      <w:pPr>
        <w:numPr>
          <w:ilvl w:val="0"/>
          <w:numId w:val="1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Зарядка для глаз. Закрываем глаза и описываем глазами круг, глазки вверх, вниз, вправо, влево.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Занятия с детьми проходят как в группах, так и индивидуально на основании  заключения и рекомендаций врачей 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о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возможной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психофизической нагрузки и по просьбе родителей..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Частая смена деятельности не утомляют детей. Занятие проходят с учетом возрастных особенностей детей.  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Такие дети психологически «младше своего возраста». Мышление их более конкретно; им сложно думать об абстрактных вещах. Память, внимание ослаблено. Им труднее осваивать учебный материал, и они быстро его забывают.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Воспитанники быстро утомляются. Им надоедает слушать, играть, куда-то идти, делать любую монотонную работу. У них слабый самоконтроль, данное обещание быстро забывается, запрет нарушается.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Но эти дети добры и отзывчивы, хотя могут быть агрессивны и упрямы. Они очень чувствительны и обидчивы. Очень 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подвержены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влиянию: как хорошему, так и плохому.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У ребенка-инвалида, который не занимается дополнительно, не происходят наработки жизненных навыков, позволяющих ему  существовать со своими особенностями во взрослой жизни. Занятия с детьми с ОВЗ проводятся индивидуально на основании  заключения и рекомендаций врачей 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о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возможной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психофизической нагрузки и по просьбе родителей..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2. Содержание программы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2.1. Цель и задачи первого года обучения:</w:t>
      </w:r>
    </w:p>
    <w:p w:rsidR="005E70DB" w:rsidRPr="001F1006" w:rsidRDefault="005E70DB" w:rsidP="0065327A">
      <w:pPr>
        <w:numPr>
          <w:ilvl w:val="0"/>
          <w:numId w:val="1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Сформировать целостное представление о видах прикладного искусства.</w:t>
      </w:r>
    </w:p>
    <w:p w:rsidR="005E70DB" w:rsidRPr="001F1006" w:rsidRDefault="005E70DB" w:rsidP="0065327A">
      <w:pPr>
        <w:numPr>
          <w:ilvl w:val="0"/>
          <w:numId w:val="1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 Познакомить детей с различными технологиями рукоделия.</w:t>
      </w:r>
    </w:p>
    <w:p w:rsidR="005E70DB" w:rsidRPr="001F1006" w:rsidRDefault="005E70DB" w:rsidP="0065327A">
      <w:pPr>
        <w:numPr>
          <w:ilvl w:val="0"/>
          <w:numId w:val="1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lastRenderedPageBreak/>
        <w:t> Содействовать адаптации детей к жизни в динамичном общении.</w:t>
      </w:r>
    </w:p>
    <w:p w:rsidR="005E70DB" w:rsidRPr="001F1006" w:rsidRDefault="005E70DB" w:rsidP="0065327A">
      <w:pPr>
        <w:numPr>
          <w:ilvl w:val="0"/>
          <w:numId w:val="1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Научить изготавливать аппликации из пластилина и цветной бумаги.</w:t>
      </w:r>
    </w:p>
    <w:p w:rsidR="005E70DB" w:rsidRPr="001F1006" w:rsidRDefault="005E70DB" w:rsidP="0065327A">
      <w:pPr>
        <w:numPr>
          <w:ilvl w:val="0"/>
          <w:numId w:val="1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Вовлечь родителей в проведение конкурсов, игровых программ.</w:t>
      </w:r>
    </w:p>
    <w:p w:rsidR="005E70DB" w:rsidRPr="001F1006" w:rsidRDefault="005E70DB" w:rsidP="0065327A">
      <w:pPr>
        <w:numPr>
          <w:ilvl w:val="0"/>
          <w:numId w:val="1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Развивать уровень мышления, внимания, художественный вкус,   память.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Учебный план 1 года обучения</w:t>
      </w:r>
    </w:p>
    <w:p w:rsidR="005E70DB" w:rsidRPr="001F1006" w:rsidRDefault="005E70DB" w:rsidP="00B525D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(2 часа в неделю.)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3"/>
        <w:gridCol w:w="2338"/>
        <w:gridCol w:w="1392"/>
        <w:gridCol w:w="1445"/>
        <w:gridCol w:w="1528"/>
        <w:gridCol w:w="1604"/>
      </w:tblGrid>
      <w:tr w:rsidR="005E70DB" w:rsidRPr="001F1006" w:rsidTr="005E70DB">
        <w:tc>
          <w:tcPr>
            <w:tcW w:w="82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</w:t>
            </w:r>
          </w:p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517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5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</w:p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аттестации/</w:t>
            </w:r>
          </w:p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5E70DB" w:rsidRPr="001F1006" w:rsidTr="005E70DB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630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семян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пластилина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цветной бумаги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гофробумагой</w:t>
            </w:r>
            <w:proofErr w:type="spellEnd"/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подарков, поздравительных открыток.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конкурсов, соревнований, игровых программ с участием детей и родителей.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525D5" w:rsidRDefault="00B525D5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2.2. Цель и задачи второго года обучения:</w:t>
      </w:r>
    </w:p>
    <w:p w:rsidR="005E70DB" w:rsidRPr="001F1006" w:rsidRDefault="005E70DB" w:rsidP="0065327A">
      <w:pPr>
        <w:numPr>
          <w:ilvl w:val="0"/>
          <w:numId w:val="1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Развивать у детей желание познавать и творить.</w:t>
      </w:r>
    </w:p>
    <w:p w:rsidR="005E70DB" w:rsidRPr="001F1006" w:rsidRDefault="005E70DB" w:rsidP="0065327A">
      <w:pPr>
        <w:numPr>
          <w:ilvl w:val="0"/>
          <w:numId w:val="1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Формировать общественно активную личность, способную реализовать себя в социуме.</w:t>
      </w:r>
    </w:p>
    <w:p w:rsidR="005E70DB" w:rsidRPr="001F1006" w:rsidRDefault="005E70DB" w:rsidP="0065327A">
      <w:pPr>
        <w:numPr>
          <w:ilvl w:val="0"/>
          <w:numId w:val="1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  Научить делать аппликацию из крупы, мозаику из пластилина, выполнять более сложные работы.</w:t>
      </w:r>
    </w:p>
    <w:p w:rsidR="005E70DB" w:rsidRPr="001F1006" w:rsidRDefault="005E70DB" w:rsidP="0065327A">
      <w:pPr>
        <w:numPr>
          <w:ilvl w:val="0"/>
          <w:numId w:val="1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Научить делать работы из соленого теста</w:t>
      </w:r>
    </w:p>
    <w:p w:rsidR="005E70DB" w:rsidRPr="001F1006" w:rsidRDefault="005E70DB" w:rsidP="0065327A">
      <w:pPr>
        <w:numPr>
          <w:ilvl w:val="0"/>
          <w:numId w:val="1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Учить видеть красоту окружающего мира.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lastRenderedPageBreak/>
        <w:t>Учебный план 2 года обучения</w:t>
      </w:r>
    </w:p>
    <w:p w:rsidR="005E70DB" w:rsidRPr="001F1006" w:rsidRDefault="005E70DB" w:rsidP="00B525D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(2 часа в неделю.)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3"/>
        <w:gridCol w:w="2435"/>
        <w:gridCol w:w="1290"/>
        <w:gridCol w:w="1447"/>
        <w:gridCol w:w="1529"/>
        <w:gridCol w:w="1606"/>
      </w:tblGrid>
      <w:tr w:rsidR="005E70DB" w:rsidRPr="001F1006" w:rsidTr="005E70DB">
        <w:tc>
          <w:tcPr>
            <w:tcW w:w="82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8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</w:t>
            </w:r>
          </w:p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502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5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</w:p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аттестации/</w:t>
            </w:r>
          </w:p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5E70DB" w:rsidRPr="001F1006" w:rsidTr="005E70DB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крупы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Мозаика из пластилина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салфетками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солёного теста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ватой и ватными дисками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подарков, поздравительных открыток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совместных с родителями праздников, игровых программ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конкурсах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975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2.3. Цель и задачи третьего года обучения:</w:t>
      </w:r>
    </w:p>
    <w:p w:rsidR="005E70DB" w:rsidRPr="001F1006" w:rsidRDefault="005E70DB" w:rsidP="0065327A">
      <w:pPr>
        <w:numPr>
          <w:ilvl w:val="0"/>
          <w:numId w:val="1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Развивать творческий потенциал. Учить творить.</w:t>
      </w:r>
    </w:p>
    <w:p w:rsidR="005E70DB" w:rsidRPr="001F1006" w:rsidRDefault="005E70DB" w:rsidP="0065327A">
      <w:pPr>
        <w:numPr>
          <w:ilvl w:val="0"/>
          <w:numId w:val="1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Научить работать с бисером, </w:t>
      </w:r>
      <w:proofErr w:type="spellStart"/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пайетками</w:t>
      </w:r>
      <w:proofErr w:type="spellEnd"/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, придумывать свои способы изготовления работы.</w:t>
      </w:r>
    </w:p>
    <w:p w:rsidR="005E70DB" w:rsidRPr="001F1006" w:rsidRDefault="005E70DB" w:rsidP="0065327A">
      <w:pPr>
        <w:numPr>
          <w:ilvl w:val="0"/>
          <w:numId w:val="1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Закрепить навыки, умения, знания в области прикладного искусства.</w:t>
      </w:r>
    </w:p>
    <w:p w:rsidR="005E70DB" w:rsidRPr="001F1006" w:rsidRDefault="005E70DB" w:rsidP="0065327A">
      <w:pPr>
        <w:numPr>
          <w:ilvl w:val="0"/>
          <w:numId w:val="1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Развивать чувство меры, вкуса, цвета.</w:t>
      </w:r>
    </w:p>
    <w:p w:rsidR="005E70DB" w:rsidRPr="001F1006" w:rsidRDefault="005E70DB" w:rsidP="00B525D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Учебный план 3 года обучения</w:t>
      </w:r>
    </w:p>
    <w:p w:rsidR="005E70DB" w:rsidRPr="001F1006" w:rsidRDefault="005E70DB" w:rsidP="00B525D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(2 часа в неделю.)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3"/>
        <w:gridCol w:w="2435"/>
        <w:gridCol w:w="1290"/>
        <w:gridCol w:w="1447"/>
        <w:gridCol w:w="1529"/>
        <w:gridCol w:w="1606"/>
      </w:tblGrid>
      <w:tr w:rsidR="005E70DB" w:rsidRPr="001F1006" w:rsidTr="005E70DB">
        <w:tc>
          <w:tcPr>
            <w:tcW w:w="82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8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</w:t>
            </w:r>
          </w:p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502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5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</w:p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аттестации/</w:t>
            </w:r>
          </w:p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5E70DB" w:rsidRPr="001F1006" w:rsidTr="005E70DB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numPr>
                <w:ilvl w:val="0"/>
                <w:numId w:val="15"/>
              </w:numPr>
              <w:spacing w:after="0" w:line="360" w:lineRule="auto"/>
              <w:ind w:left="135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подарков, поздравительных открыток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совместных с родителями праздников, игровых программ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конкурсах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B525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525D5" w:rsidRDefault="00B525D5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B525D5" w:rsidRDefault="00B525D5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B525D5" w:rsidRDefault="00B525D5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B525D5" w:rsidRDefault="00B525D5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B525D5" w:rsidRDefault="00B525D5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B525D5" w:rsidRDefault="00B525D5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B525D5" w:rsidRDefault="00B525D5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B525D5" w:rsidRDefault="00B525D5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B525D5" w:rsidRDefault="00B525D5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B525D5" w:rsidRDefault="00B525D5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B525D5" w:rsidRDefault="00B525D5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bookmarkStart w:id="0" w:name="_GoBack"/>
      <w:bookmarkEnd w:id="0"/>
    </w:p>
    <w:p w:rsidR="005E70DB" w:rsidRDefault="005E70DB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3. Календарный учебный график</w:t>
      </w:r>
    </w:p>
    <w:p w:rsidR="00977A61" w:rsidRPr="001F1006" w:rsidRDefault="00977A61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E70DB" w:rsidRDefault="005E70DB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3.1. Календарно учебный график 1 года обучения</w:t>
      </w:r>
    </w:p>
    <w:p w:rsidR="00977A61" w:rsidRPr="001F1006" w:rsidRDefault="00977A61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1"/>
        <w:gridCol w:w="679"/>
        <w:gridCol w:w="646"/>
        <w:gridCol w:w="1161"/>
        <w:gridCol w:w="1810"/>
        <w:gridCol w:w="588"/>
        <w:gridCol w:w="2211"/>
        <w:gridCol w:w="1234"/>
        <w:gridCol w:w="1702"/>
      </w:tblGrid>
      <w:tr w:rsidR="005E70DB" w:rsidRPr="001F1006" w:rsidTr="005E70DB">
        <w:trPr>
          <w:trHeight w:val="1725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45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 из семян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Семена, используемые в аппликации. Способы обработки и хранения семян. Использование разнообразной крупы в аппликации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Цыплёнок из крупы и семян с использованием шаблона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 «весна» из семян. Выбор фона и семян для панно. Наброски в карандаше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и оформление панно.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15120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 из пластилина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пластилина. Свойства пластилина. Способы выполнения фона для аппликации. Смешивание пластилина для получения новых нужных оттенков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во время работы.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Берёза. Наброски эскиза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работы с использованием пластилиновых жгутиков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Панно « Аквариумные рыбки». Наброски эскиза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работы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E70DB" w:rsidRPr="001F1006" w:rsidTr="005E70DB">
        <w:trPr>
          <w:trHeight w:val="450"/>
        </w:trPr>
        <w:tc>
          <w:tcPr>
            <w:tcW w:w="15120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 из цветной бумаги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свойства бумаги. Виды аппликации. Техника безопасности.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Закладка для книг.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аппликация. Работа по шаблонам. Цветы из кругов. Обводим  и вырезаем круги по шаблонам.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цветов и оформление работы.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«Ваза с цветами» обрывная аппликация.  Обводим шаблон вазы, обклеиваем вазу.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Вырезание цветов и оформление работы.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«Фруктовые деревья», складывание бумаги, вырезание деревьев.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шаблонами (фрукты, листья), склеивание. Оформление работы.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E70DB" w:rsidRPr="001F1006" w:rsidTr="005E70DB">
        <w:trPr>
          <w:trHeight w:val="450"/>
        </w:trPr>
        <w:tc>
          <w:tcPr>
            <w:tcW w:w="15120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Работа с </w:t>
            </w:r>
            <w:proofErr w:type="spellStart"/>
            <w:r w:rsidRPr="001F1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гофробумагой</w:t>
            </w:r>
            <w:proofErr w:type="spellEnd"/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свойства и особенности </w:t>
            </w:r>
            <w:proofErr w:type="spell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гофробумаги</w:t>
            </w:r>
            <w:proofErr w:type="spellEnd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. Основные требования при выполнении работ. Техника безопасности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Заготовка квадратиков. Складывание квадратов в лепестки.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Заготовка квадратиков. Складывание квадратов в листочки, сборка цветка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Объёмная аппликация из гофр</w:t>
            </w:r>
            <w:proofErr w:type="gram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цветок)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Объёмная аппликация из гофр</w:t>
            </w:r>
            <w:proofErr w:type="gram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цветок)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 « сказочное дерево»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 « сказочное дерево»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E70DB" w:rsidRPr="001F1006" w:rsidTr="005E70DB">
        <w:trPr>
          <w:trHeight w:val="450"/>
        </w:trPr>
        <w:tc>
          <w:tcPr>
            <w:tcW w:w="15120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Изготовление подарков, поздравительных открыток.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пожилого человека.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 празднику «Новый год».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«Святого Валентина».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защитника Отечества.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 международному женскому дню.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Победы.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70DB" w:rsidRPr="001F1006" w:rsidTr="005E70DB">
        <w:trPr>
          <w:trHeight w:val="450"/>
        </w:trPr>
        <w:tc>
          <w:tcPr>
            <w:tcW w:w="15120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конкурсах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технологии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работ.</w:t>
            </w:r>
          </w:p>
        </w:tc>
      </w:tr>
      <w:tr w:rsidR="005E70DB" w:rsidRPr="001F1006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Итоговое занятие.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525D5" w:rsidRDefault="00B525D5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B525D5" w:rsidRDefault="00B525D5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E70DB" w:rsidRDefault="005E70DB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3.2. Календарный учебный график 2 года обучения</w:t>
      </w:r>
    </w:p>
    <w:p w:rsidR="00977A61" w:rsidRPr="001F1006" w:rsidRDefault="00977A61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7"/>
        <w:gridCol w:w="693"/>
        <w:gridCol w:w="660"/>
        <w:gridCol w:w="1186"/>
        <w:gridCol w:w="1849"/>
        <w:gridCol w:w="600"/>
        <w:gridCol w:w="2109"/>
        <w:gridCol w:w="1072"/>
        <w:gridCol w:w="117"/>
        <w:gridCol w:w="1739"/>
      </w:tblGrid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Вводное занятие. </w:t>
            </w: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планом работы на год. Знакомство с техникой безопасности при работе с ножницами, клеем, правила поведения на занятиях.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крупы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крупы в аппликации. Виды и свойства </w:t>
            </w:r>
            <w:proofErr w:type="spell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круп</w:t>
            </w:r>
            <w:proofErr w:type="gram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ехника</w:t>
            </w:r>
            <w:proofErr w:type="spellEnd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 при работе с крупами.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Подсолнухи из круп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 « Лес», наброски эскиза. Выбор круп.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работы.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E70DB" w:rsidRPr="001F1006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Мозаика из пластилина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пластилина Способы деления пластилина на равные части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« Золотая рыбка» наброски эскиза. Раскатывания шариков из пластилина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Раскатывания шариков из пластилина. Оформление работы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Сказочный герой (по выбору) Перевод картинки. Раскатывание шариков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Раскатывание шариков.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работы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E70DB" w:rsidRPr="001F1006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салфетками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 свойства салфеток. </w:t>
            </w: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Аппликация из салфеток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Одуванчики из салфеток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Одуванчики из салфеток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 из жгутиков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 из жгутиков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 из солёного теста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изготовления теста. Хранение, сушка, покраска теста.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 оформление медальона.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Сушка и покраска медальона.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«Божья коровка на листочке». Изготовление листочка и коровки.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«Божья коровка на листочке». Изготовление листочка и коровки. Оформление работы.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Сушка и покраска работы.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E70DB" w:rsidRPr="001F1006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ватой и ватными дисками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получения ваты. Свойства и применения ваты и ватных дисков. Техника безопасности при работе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Зайка из ватных дисков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 Дед Мороз» с использованием ваты (по шаблону). Выбор фона, обведение шаблона.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Аппликация « Дед </w:t>
            </w: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Мороз». Накатывание шариков из ваты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работы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E70DB" w:rsidRPr="001F1006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подарков, поздравительных открыток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 празднику нового года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 Международному женскому дню.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Победы.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совместных с родителями праздников, игровых программ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сказкам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Мы вместе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 мероприятие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 Международному женскому дню.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конкурсах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технологии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выставке</w:t>
            </w:r>
          </w:p>
        </w:tc>
      </w:tr>
      <w:tr w:rsidR="005E70DB" w:rsidRPr="001F1006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E70DB" w:rsidRPr="001F1006" w:rsidRDefault="005E70DB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5E70DB" w:rsidRDefault="005E70DB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3.3. Календарно учебный график 3 года обучения</w:t>
      </w:r>
    </w:p>
    <w:p w:rsidR="00977A61" w:rsidRPr="001F1006" w:rsidRDefault="00977A61" w:rsidP="001F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tbl>
      <w:tblPr>
        <w:tblW w:w="10077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7"/>
        <w:gridCol w:w="693"/>
        <w:gridCol w:w="660"/>
        <w:gridCol w:w="1186"/>
        <w:gridCol w:w="1849"/>
        <w:gridCol w:w="600"/>
        <w:gridCol w:w="2109"/>
        <w:gridCol w:w="127"/>
        <w:gridCol w:w="1062"/>
        <w:gridCol w:w="1739"/>
      </w:tblGrid>
      <w:tr w:rsidR="005E70DB" w:rsidRPr="001F1006" w:rsidTr="005E70DB">
        <w:trPr>
          <w:trHeight w:val="1035"/>
        </w:trPr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Вводное занятие. </w:t>
            </w: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планом работы на год. Техника безопасности при работе с ножницами, клеем, правила поведения на занятиях.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10077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Пайетки</w:t>
            </w:r>
            <w:proofErr w:type="spellEnd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</w:t>
            </w:r>
            <w:proofErr w:type="spell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пайеток</w:t>
            </w:r>
            <w:proofErr w:type="spellEnd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Техника безопасности. Применение </w:t>
            </w:r>
            <w:proofErr w:type="spell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пайеток</w:t>
            </w:r>
            <w:proofErr w:type="spellEnd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Дерево из </w:t>
            </w:r>
            <w:proofErr w:type="spell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пайеток</w:t>
            </w:r>
            <w:proofErr w:type="spellEnd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. Плетение веточек.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веточек.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веточек.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веточек, дерева.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работы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E70DB" w:rsidRPr="001F1006" w:rsidTr="005E70DB">
        <w:tc>
          <w:tcPr>
            <w:tcW w:w="10077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Бисер.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. Виды бисера. Правила  техники безопасности.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Жучок из бисера и бусин. Подбор материала, плетение лапок.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лапок. Сборка жучка.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жгутов. Плетение мозаичного жгута.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мозаичного жгута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мозаичного жгута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Фиалки из бисера. Материалы, используемые в работе. Подбор бисера. Составление схемы.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лепестков.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лепестков.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листьев.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листьев.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цветка. Оформление работы.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История возникновения </w:t>
            </w:r>
            <w:proofErr w:type="spell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квилинга</w:t>
            </w:r>
            <w:proofErr w:type="spellEnd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. Техника скручивания бумаги.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Цыплёнок. Заготовка элементов, сборка цыплёнка.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Бабочка. Заготовка </w:t>
            </w: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элементов, сборка бабочки.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 с цветами. Выбор фона. Наброски эскиза.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Нарезка полосок. Скручивание </w:t>
            </w:r>
            <w:proofErr w:type="spellStart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лепистков</w:t>
            </w:r>
            <w:proofErr w:type="spellEnd"/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цветов.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картины.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10077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подарков, поздравительных открыток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 празднику нового года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Защитника Отечества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0DB" w:rsidRPr="001F1006" w:rsidTr="00DF7984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К Международному женскому дню.</w:t>
            </w:r>
          </w:p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10077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совместных с родителями праздников, игровых программ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Веселый светофор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 мероприятие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Моя мама лучшая на свете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10077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конкурсах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технологии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выставке</w:t>
            </w:r>
          </w:p>
        </w:tc>
      </w:tr>
      <w:tr w:rsidR="005E70DB" w:rsidRPr="001F1006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1F1006" w:rsidRDefault="005E70DB" w:rsidP="001F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525D5" w:rsidRDefault="00B525D5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4.Планируемые результаты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Планируемые</w:t>
      </w: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 результаты-1 год обучения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Дети должны:</w:t>
      </w:r>
    </w:p>
    <w:p w:rsidR="005E70DB" w:rsidRPr="001F1006" w:rsidRDefault="005E70DB" w:rsidP="0065327A">
      <w:pPr>
        <w:numPr>
          <w:ilvl w:val="0"/>
          <w:numId w:val="16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 Уметь складывать бумагу разными способами.</w:t>
      </w:r>
    </w:p>
    <w:p w:rsidR="005E70DB" w:rsidRPr="001F1006" w:rsidRDefault="005E70DB" w:rsidP="0065327A">
      <w:pPr>
        <w:numPr>
          <w:ilvl w:val="0"/>
          <w:numId w:val="16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Уметь склеивать бумагу.</w:t>
      </w:r>
    </w:p>
    <w:p w:rsidR="005E70DB" w:rsidRPr="001F1006" w:rsidRDefault="005E70DB" w:rsidP="0065327A">
      <w:pPr>
        <w:numPr>
          <w:ilvl w:val="0"/>
          <w:numId w:val="16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Уметь вырезать из сухих листьев различные формы, наклеивать.</w:t>
      </w:r>
    </w:p>
    <w:p w:rsidR="005E70DB" w:rsidRPr="001F1006" w:rsidRDefault="005E70DB" w:rsidP="0065327A">
      <w:pPr>
        <w:numPr>
          <w:ilvl w:val="0"/>
          <w:numId w:val="16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Работать с пластилином, выполнять несложные работы.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B525D5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>Планируемые</w:t>
      </w: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результаты -2 год обучения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Дети должны:</w:t>
      </w:r>
    </w:p>
    <w:p w:rsidR="005E70DB" w:rsidRPr="001F1006" w:rsidRDefault="005E70DB" w:rsidP="0065327A">
      <w:pPr>
        <w:numPr>
          <w:ilvl w:val="0"/>
          <w:numId w:val="17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Уметь складывать бумагу разными способами.</w:t>
      </w:r>
    </w:p>
    <w:p w:rsidR="005E70DB" w:rsidRPr="001F1006" w:rsidRDefault="005E70DB" w:rsidP="0065327A">
      <w:pPr>
        <w:numPr>
          <w:ilvl w:val="0"/>
          <w:numId w:val="17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 Выполнять ромбовидные, многослойные работы из салфеток.</w:t>
      </w:r>
    </w:p>
    <w:p w:rsidR="005E70DB" w:rsidRPr="001F1006" w:rsidRDefault="005E70DB" w:rsidP="0065327A">
      <w:pPr>
        <w:numPr>
          <w:ilvl w:val="0"/>
          <w:numId w:val="17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Уметь приготовить соленое тесто для поделок.</w:t>
      </w:r>
    </w:p>
    <w:p w:rsidR="005E70DB" w:rsidRPr="001F1006" w:rsidRDefault="005E70DB" w:rsidP="0065327A">
      <w:pPr>
        <w:numPr>
          <w:ilvl w:val="0"/>
          <w:numId w:val="17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Развить мелкую моторику рук при помощи пластилина и ваты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B525D5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>Планируемые</w:t>
      </w: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результаты- 3 год обучения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Дети должны:</w:t>
      </w:r>
    </w:p>
    <w:p w:rsidR="005E70DB" w:rsidRPr="001F1006" w:rsidRDefault="005E70DB" w:rsidP="0065327A">
      <w:pPr>
        <w:numPr>
          <w:ilvl w:val="0"/>
          <w:numId w:val="1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Уметь делать объемные работы из </w:t>
      </w:r>
      <w:proofErr w:type="spellStart"/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пайеток</w:t>
      </w:r>
      <w:proofErr w:type="spellEnd"/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.</w:t>
      </w:r>
    </w:p>
    <w:p w:rsidR="005E70DB" w:rsidRPr="001F1006" w:rsidRDefault="005E70DB" w:rsidP="0065327A">
      <w:pPr>
        <w:numPr>
          <w:ilvl w:val="0"/>
          <w:numId w:val="1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Выполнять работы из бисера.</w:t>
      </w:r>
    </w:p>
    <w:p w:rsidR="005E70DB" w:rsidRPr="001F1006" w:rsidRDefault="005E70DB" w:rsidP="0065327A">
      <w:pPr>
        <w:numPr>
          <w:ilvl w:val="0"/>
          <w:numId w:val="1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Выполнять сложные работы самостоятельно из бисера, по схеме.</w:t>
      </w:r>
    </w:p>
    <w:p w:rsidR="005E70DB" w:rsidRPr="001F1006" w:rsidRDefault="005E70DB" w:rsidP="0065327A">
      <w:pPr>
        <w:numPr>
          <w:ilvl w:val="0"/>
          <w:numId w:val="1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 Овладеть техникой </w:t>
      </w:r>
      <w:proofErr w:type="spellStart"/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квиллинга</w:t>
      </w:r>
      <w:proofErr w:type="spellEnd"/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.</w:t>
      </w:r>
    </w:p>
    <w:p w:rsidR="005E70DB" w:rsidRPr="00B525D5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</w:pPr>
      <w:r w:rsidRPr="00B525D5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>5.Оценка эффективности программы.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Оценкой эффективности выполнения программы являются:</w:t>
      </w:r>
    </w:p>
    <w:p w:rsidR="005E70DB" w:rsidRPr="001F1006" w:rsidRDefault="005E70DB" w:rsidP="0065327A">
      <w:pPr>
        <w:numPr>
          <w:ilvl w:val="0"/>
          <w:numId w:val="1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результаты районных, городских выставок.</w:t>
      </w:r>
    </w:p>
    <w:p w:rsidR="005E70DB" w:rsidRPr="001F1006" w:rsidRDefault="005E70DB" w:rsidP="0065327A">
      <w:pPr>
        <w:numPr>
          <w:ilvl w:val="0"/>
          <w:numId w:val="1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хорошая посещаемость объединения.</w:t>
      </w:r>
    </w:p>
    <w:p w:rsidR="005E70DB" w:rsidRPr="001F1006" w:rsidRDefault="005E70DB" w:rsidP="0065327A">
      <w:pPr>
        <w:numPr>
          <w:ilvl w:val="0"/>
          <w:numId w:val="1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заинтересованность детей в данном направлении.</w:t>
      </w:r>
    </w:p>
    <w:p w:rsidR="005E70DB" w:rsidRPr="001F1006" w:rsidRDefault="005E70DB" w:rsidP="0065327A">
      <w:pPr>
        <w:numPr>
          <w:ilvl w:val="0"/>
          <w:numId w:val="20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</w:rPr>
        <w:t>Учебное обеспечение программы</w:t>
      </w:r>
    </w:p>
    <w:p w:rsidR="005E70DB" w:rsidRPr="001F1006" w:rsidRDefault="005E70DB" w:rsidP="0065327A">
      <w:pPr>
        <w:numPr>
          <w:ilvl w:val="0"/>
          <w:numId w:val="2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Дидактический иллюстративный материал</w:t>
      </w:r>
    </w:p>
    <w:p w:rsidR="005E70DB" w:rsidRPr="001F1006" w:rsidRDefault="005E70DB" w:rsidP="0065327A">
      <w:pPr>
        <w:numPr>
          <w:ilvl w:val="0"/>
          <w:numId w:val="2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Учебная литература</w:t>
      </w:r>
    </w:p>
    <w:p w:rsidR="005E70DB" w:rsidRPr="001F1006" w:rsidRDefault="005E70DB" w:rsidP="0065327A">
      <w:pPr>
        <w:numPr>
          <w:ilvl w:val="0"/>
          <w:numId w:val="2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Папка с шаблонами по темам программы</w:t>
      </w:r>
    </w:p>
    <w:p w:rsidR="005E70DB" w:rsidRPr="001F1006" w:rsidRDefault="005E70DB" w:rsidP="0065327A">
      <w:pPr>
        <w:numPr>
          <w:ilvl w:val="0"/>
          <w:numId w:val="2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Образцы готовых изделий</w:t>
      </w:r>
    </w:p>
    <w:p w:rsidR="005E70DB" w:rsidRPr="001F1006" w:rsidRDefault="005E70DB" w:rsidP="0065327A">
      <w:pPr>
        <w:numPr>
          <w:ilvl w:val="0"/>
          <w:numId w:val="2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Подборка материалов по краеведческой тематике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Методическое обеспечение программы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Организация педагогического процесса по программе предполагает создание для воспитанников такой среды, в которой они полнее раскрывают свой внутренний мир и чувствуют себя комфортно и свободно. Этому способствует комплекс методов, форм и средств образовательного процесса.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Методы: репродуктивный, вербальный, практический, метод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упражнений, аналогии, иллюстративный метод, частично поисковый метод.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Практическое учебное занятие есть основная форма обучения, определяемая содержанием, принципами и методом обучения, планируемая и регулируемая педагогом. Каждой системе средств, приемов и методов обучения соответствует своя организационная форма. При этом используются:</w:t>
      </w:r>
    </w:p>
    <w:p w:rsidR="005E70DB" w:rsidRPr="001F1006" w:rsidRDefault="005E70DB" w:rsidP="0065327A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беседа;</w:t>
      </w:r>
    </w:p>
    <w:p w:rsidR="005E70DB" w:rsidRPr="001F1006" w:rsidRDefault="005E70DB" w:rsidP="0065327A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показ;</w:t>
      </w:r>
    </w:p>
    <w:p w:rsidR="005E70DB" w:rsidRPr="001F1006" w:rsidRDefault="005E70DB" w:rsidP="0065327A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практическое задание;</w:t>
      </w:r>
    </w:p>
    <w:p w:rsidR="005E70DB" w:rsidRPr="001F1006" w:rsidRDefault="005E70DB" w:rsidP="0065327A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занятие-игра;</w:t>
      </w:r>
    </w:p>
    <w:p w:rsidR="005E70DB" w:rsidRPr="001F1006" w:rsidRDefault="005E70DB" w:rsidP="0065327A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экскурсии;</w:t>
      </w:r>
    </w:p>
    <w:p w:rsidR="005E70DB" w:rsidRPr="001F1006" w:rsidRDefault="005E70DB" w:rsidP="0065327A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выставки</w:t>
      </w:r>
    </w:p>
    <w:p w:rsidR="005E70DB" w:rsidRPr="001F1006" w:rsidRDefault="005E70DB" w:rsidP="0065327A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комбинированные занятия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Исходя из психофизиологических особенностей детей, были отобраны </w:t>
      </w: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методы и формы </w:t>
      </w: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работы, которые отвечают принципам развивающей педагогики:</w:t>
      </w:r>
    </w:p>
    <w:p w:rsidR="005E70DB" w:rsidRPr="001F1006" w:rsidRDefault="005E70DB" w:rsidP="0065327A">
      <w:pPr>
        <w:numPr>
          <w:ilvl w:val="0"/>
          <w:numId w:val="2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освоение знаний, умений и навыков идет с помощью активизации эмоциональной сферы - интереса, вызванного желанием освоить технологию понравившегося изделия;</w:t>
      </w:r>
    </w:p>
    <w:p w:rsidR="005E70DB" w:rsidRPr="001F1006" w:rsidRDefault="005E70DB" w:rsidP="0065327A">
      <w:pPr>
        <w:numPr>
          <w:ilvl w:val="0"/>
          <w:numId w:val="2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развивать способность к самостоятельности;</w:t>
      </w:r>
    </w:p>
    <w:p w:rsidR="005E70DB" w:rsidRPr="001F1006" w:rsidRDefault="005E70DB" w:rsidP="0065327A">
      <w:pPr>
        <w:numPr>
          <w:ilvl w:val="0"/>
          <w:numId w:val="2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lastRenderedPageBreak/>
        <w:t>построение обучения от простого к сложному, что способствует созданию для каждого учащегося ситуации успеха;</w:t>
      </w:r>
    </w:p>
    <w:p w:rsidR="005E70DB" w:rsidRPr="001F1006" w:rsidRDefault="005E70DB" w:rsidP="0065327A">
      <w:pPr>
        <w:numPr>
          <w:ilvl w:val="0"/>
          <w:numId w:val="2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использование проблемного обучения, подразумевающего творческое индивидуальное решение посильных художественных задач.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От начала до конца обучения доля самостоятельной работы увеличивается, а роль педагога меняется 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от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обучающей к помогающей. Соответственно, и практические работы меняются от выполнения упражнений по образцу к выполнению самостоятельных работ и к творческой самостоятельной деятельности. Таким образом, контроль педагога необходим только на стадии репродуктивного уровня, когда оттачиваются умения, закрепляются основные знания.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Результативность освоения программы - индивидуального образовательного маршрута - оценивается как на уровне знаний и умений, так и личностной характеристики учащегося.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В образовательной работе используются следующие общепедагогические принципы:</w:t>
      </w:r>
    </w:p>
    <w:p w:rsidR="005E70DB" w:rsidRPr="001F1006" w:rsidRDefault="005E70DB" w:rsidP="0065327A">
      <w:pPr>
        <w:numPr>
          <w:ilvl w:val="0"/>
          <w:numId w:val="2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системность</w:t>
      </w:r>
    </w:p>
    <w:p w:rsidR="005E70DB" w:rsidRPr="001F1006" w:rsidRDefault="005E70DB" w:rsidP="0065327A">
      <w:pPr>
        <w:numPr>
          <w:ilvl w:val="0"/>
          <w:numId w:val="2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доступность</w:t>
      </w:r>
    </w:p>
    <w:p w:rsidR="005E70DB" w:rsidRPr="001F1006" w:rsidRDefault="005E70DB" w:rsidP="0065327A">
      <w:pPr>
        <w:numPr>
          <w:ilvl w:val="0"/>
          <w:numId w:val="2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сотрудничество</w:t>
      </w:r>
    </w:p>
    <w:p w:rsidR="005E70DB" w:rsidRPr="001F1006" w:rsidRDefault="005E70DB" w:rsidP="0065327A">
      <w:pPr>
        <w:numPr>
          <w:ilvl w:val="0"/>
          <w:numId w:val="2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141414"/>
          <w:sz w:val="24"/>
          <w:szCs w:val="24"/>
        </w:rPr>
        <w:t>связь теории с практикой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На занятиях в объединении используются следующие методы: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Словесный метод обучения (рассказы, беседы, объяснение). Устное изложение материала, рассказ, беседа, объяснение помогают учащимся логически  правильно и грамотно мыслить, осмысливать проблему, установить практическое ее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значение, формулировать выводы. Словесные методы тесно связаны с наглядными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(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п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редусматривает последовательность работы педагога и деятельности учащихся).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Наглядный метод обучения основывается на привлечении учащихся к самостоятельности, творческой активности, к формированию собственной оценки изучаемого материала.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Метод показа технологических приемов формирует в сознании учащихся образец трудовых действий (приемов, способов, процессов), которые они должны освоить.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Практическая работа преследует цель: применение знаний, навыков, умений; развитие творческих способностей.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Учебные игры стимулируют практические навыки, развивают воображение и интуицию. Урок-игра лучше помогает детям усвоить пройденный материал. Игра наиболее эффективна в сочетании с другими методами и средствами обучения.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Экскурсия дает возможность углубить и расширить горизонт интересов учащихся. Экскурсия помогает формировать такие качества, как дружба, взаимопонимание.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Выставки декоративно-прикладного творчества способствуют вовлечению детей в данный вид деятельности и развитию у них интереса.</w:t>
      </w:r>
    </w:p>
    <w:p w:rsidR="00C20183" w:rsidRDefault="00C20183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6.Материально-техническое обеспечение программы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Данная программа реализуется при условии доступности детей с ОВЗ в здание образовательной организации (пандусы, удобная мебель для занятий, наличие лекционного материала в электронном виде).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Для занятий 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необходимы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: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Кабинет для занятий декоративно-прикладным творчеством                  </w:t>
      </w:r>
      <w:r w:rsidR="00DF7984"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                    </w:t>
      </w: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1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Столы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  </w:t>
      </w: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  4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Стулья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  </w:t>
      </w: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15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Шкафы для инструментов, материалов, УМК                                                   </w:t>
      </w:r>
      <w:r w:rsidR="00DF7984"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        </w:t>
      </w:r>
      <w:r w:rsid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</w:t>
      </w:r>
      <w:r w:rsidR="00DF7984"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</w:t>
      </w: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1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Стеллажи для экспонатов                                                                                          </w:t>
      </w:r>
      <w:r w:rsidR="00DF7984"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</w:t>
      </w:r>
      <w:r w:rsid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</w:t>
      </w: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1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Стенды для экспозиций                                                            </w:t>
      </w:r>
      <w:r w:rsidR="00DF7984"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                                        </w:t>
      </w:r>
      <w:r w:rsid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</w:t>
      </w:r>
      <w:r w:rsidR="00DF7984"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</w:t>
      </w:r>
      <w:r w:rsid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 w:rsidR="00DF7984"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4</w:t>
      </w:r>
      <w:r w:rsidR="00DF7984"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Наборы  для декоративно-прикладного творчества                                     </w:t>
      </w:r>
      <w:r w:rsidR="00DF7984"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         </w:t>
      </w:r>
      <w:r w:rsidR="0065327A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 w:rsidR="00DF7984"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</w:t>
      </w: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10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0239F" w:rsidRDefault="00A0239F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A0239F" w:rsidRDefault="00A0239F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A0239F" w:rsidRDefault="00A0239F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A0239F" w:rsidRDefault="00A0239F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A0239F" w:rsidRDefault="00A0239F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A0239F" w:rsidRDefault="00A0239F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A0239F" w:rsidRDefault="00A0239F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A0239F" w:rsidRDefault="00A0239F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A0239F" w:rsidRDefault="00A0239F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A0239F" w:rsidRDefault="00A0239F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77A61" w:rsidRDefault="00977A61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7.Список литературы.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1.Л.В.Базулииа И.В Новикова «Бисер»/ В.Н.Куров - Ярославль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.: 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Академия развития. Академия Холдинг, 2002г.-224с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2.Л.А.Божко. «Бисер для девочек» /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С.А.Порхаев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- М.: Мартин 2007г. - 104с.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3.Н.М.Васильева. Программа для детей с особыми педагогическими потребностями «Открывая сердца»/ЦДТ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»Р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адуга, 2009г.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4.Т.Геранимус. «Я всё умею делать сам. Рабочая тетрадь по трудовому обучению 2класс.» - М.: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Аст-Пресс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школа, 2007г. - 176с.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5.Т.Геранимус. «Я всё умею делать сам. Рабочая тетрадь по трудовому обучению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Зкласс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.» - М.: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Аст-Пресс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школа, 2007г. - 176с.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6.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Е.В.Данкевич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. А.И. Григорьева «Бисерное рукоделие. Энциклопедия для девочек»/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Е.В.Данкевич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. А.И.Григорьева. - М.: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Астрель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; СПб: Сова, 2100г.- 128с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7.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К.Б.Доуэли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. «Цветы из бисера: композиция для интерьера, одежды, прически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.» / 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Пер. с англ. - М.: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Ниоло-Пресс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, 2008г. - 128с.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8.С.В.Колесник «Азбука мастерства. 1класс. / 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-С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аратов: Лицей, 2004г.- 64с.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9.Н.Л.Ликсо «Бисер» /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Н.Л.Ликсо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- Минск: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Харвест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, 2100г -256с.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10.Е.А.Лутцева. Технология. Ступеньки к мастерству: Учебное пособие для учащихся 1 класса.» /Н.В.Виноградова, В.Д.Симоненко -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М.:Винтан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о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-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Графф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, 002г -112с.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11.Т.Н.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Проснякова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. «Цветы. Энциклопедия технологий прикладного творчества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.» / 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Самара. «Фёдоров» 2007г. - 48с.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12.С.В.Соколова «Праздник оригами. Открытки, письма, сувениры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.»/ 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С.Соколова - М.: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Эксмо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; СПб Домино, 2007г. - 352с.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13.Е.А.Ступак. «Оригами. Подарки к праздникам.» /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Е.Ступак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- М.: Айри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с-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пресс, 2007г. - 106с.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14. Н.И Фуникова,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Н.П.Пакилева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«Программы для детей с ограниченными возможностями здоровья.» / 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Под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. Ред. В.В Садырина; </w:t>
      </w:r>
      <w:proofErr w:type="gram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-Ч</w:t>
      </w:r>
      <w:proofErr w:type="gram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елябинск.: ИИУМЦ</w:t>
      </w:r>
    </w:p>
    <w:p w:rsidR="005E70DB" w:rsidRPr="001F1006" w:rsidRDefault="005E70DB" w:rsidP="006532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15.Л.В.Юртакова «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Квилинг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: создаём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компазицию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из бумажных лент» /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Л.Юртакова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,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А.Юртакова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. - М.: </w:t>
      </w:r>
      <w:proofErr w:type="spellStart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Эксмо</w:t>
      </w:r>
      <w:proofErr w:type="spellEnd"/>
      <w:r w:rsidRPr="001F1006">
        <w:rPr>
          <w:rFonts w:ascii="Times New Roman" w:eastAsia="Times New Roman" w:hAnsi="Times New Roman" w:cs="Times New Roman"/>
          <w:color w:val="291E1E"/>
          <w:sz w:val="24"/>
          <w:szCs w:val="24"/>
        </w:rPr>
        <w:t>, 2012г. - 64с.</w:t>
      </w:r>
    </w:p>
    <w:p w:rsidR="005E70DB" w:rsidRDefault="005E70DB" w:rsidP="0065327A">
      <w:pPr>
        <w:spacing w:after="0" w:line="360" w:lineRule="auto"/>
        <w:ind w:left="-567" w:firstLine="567"/>
      </w:pPr>
    </w:p>
    <w:sectPr w:rsidR="005E70DB" w:rsidSect="00A031FC">
      <w:pgSz w:w="11906" w:h="16838"/>
      <w:pgMar w:top="284" w:right="850" w:bottom="567" w:left="709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571" w:rsidRDefault="00C10571" w:rsidP="00A031FC">
      <w:pPr>
        <w:spacing w:after="0" w:line="240" w:lineRule="auto"/>
      </w:pPr>
      <w:r>
        <w:separator/>
      </w:r>
    </w:p>
  </w:endnote>
  <w:endnote w:type="continuationSeparator" w:id="0">
    <w:p w:rsidR="00C10571" w:rsidRDefault="00C10571" w:rsidP="00A03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571" w:rsidRDefault="00C10571" w:rsidP="00A031FC">
      <w:pPr>
        <w:spacing w:after="0" w:line="240" w:lineRule="auto"/>
      </w:pPr>
      <w:r>
        <w:separator/>
      </w:r>
    </w:p>
  </w:footnote>
  <w:footnote w:type="continuationSeparator" w:id="0">
    <w:p w:rsidR="00C10571" w:rsidRDefault="00C10571" w:rsidP="00A03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5D91"/>
    <w:multiLevelType w:val="multilevel"/>
    <w:tmpl w:val="77A8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663BA"/>
    <w:multiLevelType w:val="multilevel"/>
    <w:tmpl w:val="275C3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30E8A"/>
    <w:multiLevelType w:val="multilevel"/>
    <w:tmpl w:val="0262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067D48"/>
    <w:multiLevelType w:val="multilevel"/>
    <w:tmpl w:val="FA46E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82236C"/>
    <w:multiLevelType w:val="multilevel"/>
    <w:tmpl w:val="281C2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51007"/>
    <w:multiLevelType w:val="multilevel"/>
    <w:tmpl w:val="0C6CC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C63E37"/>
    <w:multiLevelType w:val="multilevel"/>
    <w:tmpl w:val="FEAC9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C1043E"/>
    <w:multiLevelType w:val="multilevel"/>
    <w:tmpl w:val="F9F26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182761"/>
    <w:multiLevelType w:val="multilevel"/>
    <w:tmpl w:val="DADE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A51F82"/>
    <w:multiLevelType w:val="multilevel"/>
    <w:tmpl w:val="E8522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FF7936"/>
    <w:multiLevelType w:val="multilevel"/>
    <w:tmpl w:val="A1BC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C52254"/>
    <w:multiLevelType w:val="multilevel"/>
    <w:tmpl w:val="498E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F14B32"/>
    <w:multiLevelType w:val="multilevel"/>
    <w:tmpl w:val="00CC0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F84404"/>
    <w:multiLevelType w:val="multilevel"/>
    <w:tmpl w:val="2686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B679B0"/>
    <w:multiLevelType w:val="multilevel"/>
    <w:tmpl w:val="6728E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D91E9A"/>
    <w:multiLevelType w:val="multilevel"/>
    <w:tmpl w:val="532E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8C4890"/>
    <w:multiLevelType w:val="multilevel"/>
    <w:tmpl w:val="1B96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0F4A34"/>
    <w:multiLevelType w:val="multilevel"/>
    <w:tmpl w:val="E1F28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C25510"/>
    <w:multiLevelType w:val="multilevel"/>
    <w:tmpl w:val="08D2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9E7E8A"/>
    <w:multiLevelType w:val="multilevel"/>
    <w:tmpl w:val="A8520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071F3"/>
    <w:multiLevelType w:val="multilevel"/>
    <w:tmpl w:val="FA22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A14B76"/>
    <w:multiLevelType w:val="multilevel"/>
    <w:tmpl w:val="729AE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F6119E"/>
    <w:multiLevelType w:val="multilevel"/>
    <w:tmpl w:val="3A6A6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1A0164"/>
    <w:multiLevelType w:val="multilevel"/>
    <w:tmpl w:val="2424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0"/>
  </w:num>
  <w:num w:numId="3">
    <w:abstractNumId w:val="3"/>
  </w:num>
  <w:num w:numId="4">
    <w:abstractNumId w:val="8"/>
  </w:num>
  <w:num w:numId="5">
    <w:abstractNumId w:val="11"/>
  </w:num>
  <w:num w:numId="6">
    <w:abstractNumId w:val="0"/>
  </w:num>
  <w:num w:numId="7">
    <w:abstractNumId w:val="23"/>
  </w:num>
  <w:num w:numId="8">
    <w:abstractNumId w:val="15"/>
  </w:num>
  <w:num w:numId="9">
    <w:abstractNumId w:val="2"/>
  </w:num>
  <w:num w:numId="10">
    <w:abstractNumId w:val="17"/>
  </w:num>
  <w:num w:numId="11">
    <w:abstractNumId w:val="7"/>
  </w:num>
  <w:num w:numId="12">
    <w:abstractNumId w:val="5"/>
  </w:num>
  <w:num w:numId="13">
    <w:abstractNumId w:val="22"/>
  </w:num>
  <w:num w:numId="14">
    <w:abstractNumId w:val="4"/>
  </w:num>
  <w:num w:numId="15">
    <w:abstractNumId w:val="21"/>
  </w:num>
  <w:num w:numId="16">
    <w:abstractNumId w:val="14"/>
  </w:num>
  <w:num w:numId="17">
    <w:abstractNumId w:val="18"/>
  </w:num>
  <w:num w:numId="18">
    <w:abstractNumId w:val="6"/>
  </w:num>
  <w:num w:numId="19">
    <w:abstractNumId w:val="12"/>
  </w:num>
  <w:num w:numId="20">
    <w:abstractNumId w:val="19"/>
  </w:num>
  <w:num w:numId="21">
    <w:abstractNumId w:val="13"/>
  </w:num>
  <w:num w:numId="22">
    <w:abstractNumId w:val="1"/>
  </w:num>
  <w:num w:numId="23">
    <w:abstractNumId w:val="9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E70DB"/>
    <w:rsid w:val="00121F9B"/>
    <w:rsid w:val="001436A9"/>
    <w:rsid w:val="001F1006"/>
    <w:rsid w:val="002A2345"/>
    <w:rsid w:val="002C1A7E"/>
    <w:rsid w:val="002C3349"/>
    <w:rsid w:val="00357A53"/>
    <w:rsid w:val="0041530C"/>
    <w:rsid w:val="00423A90"/>
    <w:rsid w:val="00440D3D"/>
    <w:rsid w:val="005E70DB"/>
    <w:rsid w:val="0065327A"/>
    <w:rsid w:val="006A1D68"/>
    <w:rsid w:val="00836D01"/>
    <w:rsid w:val="00934F0E"/>
    <w:rsid w:val="00977A61"/>
    <w:rsid w:val="009C61FB"/>
    <w:rsid w:val="00A0239F"/>
    <w:rsid w:val="00A031FC"/>
    <w:rsid w:val="00B25337"/>
    <w:rsid w:val="00B439B7"/>
    <w:rsid w:val="00B525D5"/>
    <w:rsid w:val="00BA4D1B"/>
    <w:rsid w:val="00C10571"/>
    <w:rsid w:val="00C20183"/>
    <w:rsid w:val="00C66CB3"/>
    <w:rsid w:val="00DE77F0"/>
    <w:rsid w:val="00DF7984"/>
    <w:rsid w:val="00E42E22"/>
    <w:rsid w:val="00F938E7"/>
    <w:rsid w:val="00FD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5E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E70DB"/>
    <w:rPr>
      <w:b/>
      <w:bCs/>
    </w:rPr>
  </w:style>
  <w:style w:type="paragraph" w:customStyle="1" w:styleId="rteright">
    <w:name w:val="rteright"/>
    <w:basedOn w:val="a"/>
    <w:rsid w:val="005E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5E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E70DB"/>
    <w:rPr>
      <w:color w:val="0000FF"/>
      <w:u w:val="single"/>
    </w:rPr>
  </w:style>
  <w:style w:type="table" w:styleId="a6">
    <w:name w:val="Table Grid"/>
    <w:basedOn w:val="a1"/>
    <w:uiPriority w:val="59"/>
    <w:rsid w:val="004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link w:val="7"/>
    <w:semiHidden/>
    <w:locked/>
    <w:rsid w:val="0041530C"/>
    <w:rPr>
      <w:rFonts w:ascii="Times New Roman" w:eastAsia="Times New Roman" w:hAnsi="Times New Roman" w:cs="Times New Roman"/>
      <w:sz w:val="24"/>
      <w:szCs w:val="24"/>
    </w:rPr>
  </w:style>
  <w:style w:type="paragraph" w:customStyle="1" w:styleId="7">
    <w:name w:val="Основной текст7"/>
    <w:basedOn w:val="a"/>
    <w:link w:val="a7"/>
    <w:autoRedefine/>
    <w:semiHidden/>
    <w:rsid w:val="0041530C"/>
    <w:pPr>
      <w:widowControl w:val="0"/>
      <w:spacing w:after="0" w:line="260" w:lineRule="exact"/>
      <w:ind w:left="2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5"/>
    <w:rsid w:val="0041530C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8">
    <w:name w:val="Основной текст + Полужирный"/>
    <w:rsid w:val="0041530C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">
    <w:name w:val="Основной текст6"/>
    <w:rsid w:val="0041530C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A03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031FC"/>
  </w:style>
  <w:style w:type="paragraph" w:styleId="ab">
    <w:name w:val="footer"/>
    <w:basedOn w:val="a"/>
    <w:link w:val="ac"/>
    <w:uiPriority w:val="99"/>
    <w:unhideWhenUsed/>
    <w:rsid w:val="00A03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31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7B1D7-C7A2-462E-9AC7-9F4AB69DF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21</Pages>
  <Words>4255</Words>
  <Characters>24257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2018-12-16T12:25:00Z</dcterms:created>
  <dcterms:modified xsi:type="dcterms:W3CDTF">2020-07-03T10:17:00Z</dcterms:modified>
</cp:coreProperties>
</file>